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3887"/>
      </w:tblGrid>
      <w:tr w:rsidR="00886B6B" w:rsidRPr="008F27B0" w14:paraId="066E7260" w14:textId="77777777" w:rsidTr="00A307EE">
        <w:tc>
          <w:tcPr>
            <w:tcW w:w="13887" w:type="dxa"/>
            <w:shd w:val="clear" w:color="auto" w:fill="FFF2CC" w:themeFill="accent4" w:themeFillTint="33"/>
          </w:tcPr>
          <w:p w14:paraId="06A516F5" w14:textId="72A3D0D0" w:rsidR="00886B6B" w:rsidRPr="008F27B0" w:rsidRDefault="001C1FA6" w:rsidP="00C1790E">
            <w:pPr>
              <w:jc w:val="center"/>
              <w:rPr>
                <w:rFonts w:ascii="Times New Roman" w:hAnsi="Times New Roman" w:cs="Times New Roman"/>
                <w:b/>
                <w:bCs/>
                <w:sz w:val="24"/>
                <w:szCs w:val="24"/>
              </w:rPr>
            </w:pPr>
            <w:r>
              <w:rPr>
                <w:rFonts w:ascii="Times New Roman" w:hAnsi="Times New Roman" w:cs="Times New Roman"/>
                <w:b/>
                <w:bCs/>
                <w:sz w:val="24"/>
                <w:szCs w:val="24"/>
              </w:rPr>
              <w:t>Učestala</w:t>
            </w:r>
            <w:r w:rsidR="00C413CA">
              <w:rPr>
                <w:rFonts w:ascii="Times New Roman" w:hAnsi="Times New Roman" w:cs="Times New Roman"/>
                <w:b/>
                <w:bCs/>
                <w:sz w:val="24"/>
                <w:szCs w:val="24"/>
              </w:rPr>
              <w:t xml:space="preserve"> p</w:t>
            </w:r>
            <w:r w:rsidR="001817D1" w:rsidRPr="008F27B0">
              <w:rPr>
                <w:rFonts w:ascii="Times New Roman" w:hAnsi="Times New Roman" w:cs="Times New Roman"/>
                <w:b/>
                <w:bCs/>
                <w:sz w:val="24"/>
                <w:szCs w:val="24"/>
              </w:rPr>
              <w:t xml:space="preserve">itanja i odgovori vezano </w:t>
            </w:r>
            <w:r w:rsidR="00A91BBC" w:rsidRPr="00A91BBC">
              <w:rPr>
                <w:rFonts w:ascii="Times New Roman" w:hAnsi="Times New Roman" w:cs="Times New Roman"/>
                <w:b/>
                <w:bCs/>
                <w:sz w:val="24"/>
                <w:szCs w:val="24"/>
              </w:rPr>
              <w:t>za Otvoreni javni poziv za Program „Razvoj malog i srednjeg poduzetništva i obrta na područjima naseljenim pripadnicima nacionalnih manjina“</w:t>
            </w:r>
            <w:r w:rsidR="001817D1" w:rsidRPr="008F27B0">
              <w:rPr>
                <w:rFonts w:ascii="Times New Roman" w:hAnsi="Times New Roman" w:cs="Times New Roman"/>
                <w:b/>
                <w:bCs/>
                <w:sz w:val="24"/>
                <w:szCs w:val="24"/>
              </w:rPr>
              <w:t xml:space="preserve"> za 2023. godinu</w:t>
            </w:r>
          </w:p>
        </w:tc>
      </w:tr>
    </w:tbl>
    <w:p w14:paraId="62AA7170" w14:textId="77777777" w:rsidR="00886B6B" w:rsidRPr="008F27B0" w:rsidRDefault="00886B6B" w:rsidP="00C1790E">
      <w:pPr>
        <w:jc w:val="center"/>
        <w:rPr>
          <w:rFonts w:ascii="Times New Roman" w:hAnsi="Times New Roman" w:cs="Times New Roman"/>
          <w:b/>
          <w:bCs/>
          <w:sz w:val="24"/>
          <w:szCs w:val="24"/>
        </w:rPr>
      </w:pPr>
    </w:p>
    <w:p w14:paraId="33B77226" w14:textId="77777777" w:rsidR="008F27B0" w:rsidRPr="008F27B0" w:rsidRDefault="008F27B0" w:rsidP="00602390">
      <w:pPr>
        <w:jc w:val="both"/>
        <w:rPr>
          <w:rFonts w:ascii="Times New Roman" w:hAnsi="Times New Roman" w:cs="Times New Roman"/>
          <w:i/>
          <w:sz w:val="24"/>
          <w:szCs w:val="24"/>
        </w:rPr>
      </w:pPr>
      <w:r w:rsidRPr="008F27B0">
        <w:rPr>
          <w:rFonts w:ascii="Times New Roman" w:hAnsi="Times New Roman" w:cs="Times New Roman"/>
          <w:i/>
          <w:sz w:val="24"/>
          <w:szCs w:val="24"/>
        </w:rPr>
        <w:t>Molimo da prije slanja upita provjerite da li je na Vaše pitanje već ponuđen odgovor u priloženoj tablici koja će se po potrebi osvježavati dodatnim upitima i odgovorima.</w:t>
      </w:r>
    </w:p>
    <w:p w14:paraId="01CCF892" w14:textId="42F08770" w:rsidR="00467A80" w:rsidRDefault="008F27B0" w:rsidP="00547151">
      <w:pPr>
        <w:jc w:val="both"/>
        <w:rPr>
          <w:rFonts w:ascii="Times New Roman" w:hAnsi="Times New Roman" w:cs="Times New Roman"/>
          <w:i/>
          <w:sz w:val="24"/>
          <w:szCs w:val="24"/>
        </w:rPr>
      </w:pPr>
      <w:r w:rsidRPr="008F27B0">
        <w:rPr>
          <w:rFonts w:ascii="Times New Roman" w:hAnsi="Times New Roman" w:cs="Times New Roman"/>
          <w:i/>
          <w:sz w:val="24"/>
          <w:szCs w:val="24"/>
        </w:rPr>
        <w:t xml:space="preserve">Napominjemo da odgovori dopunjuju i pojašnjavaju dokumentaciju Otvorenog javnog poziva, međutim nadležno tijelo </w:t>
      </w:r>
      <w:r w:rsidR="00547151" w:rsidRPr="00547151">
        <w:rPr>
          <w:rFonts w:ascii="Times New Roman" w:hAnsi="Times New Roman" w:cs="Times New Roman"/>
          <w:i/>
          <w:sz w:val="24"/>
          <w:szCs w:val="24"/>
        </w:rPr>
        <w:t xml:space="preserve">ne može dati prethodno mišljenje u svezi s prihvatljivošću </w:t>
      </w:r>
      <w:r w:rsidR="00E92F58">
        <w:rPr>
          <w:rFonts w:ascii="Times New Roman" w:hAnsi="Times New Roman" w:cs="Times New Roman"/>
          <w:i/>
          <w:sz w:val="24"/>
          <w:szCs w:val="24"/>
        </w:rPr>
        <w:t>P</w:t>
      </w:r>
      <w:r w:rsidR="00547151" w:rsidRPr="00547151">
        <w:rPr>
          <w:rFonts w:ascii="Times New Roman" w:hAnsi="Times New Roman" w:cs="Times New Roman"/>
          <w:i/>
          <w:sz w:val="24"/>
          <w:szCs w:val="24"/>
        </w:rPr>
        <w:t>odnositelja prijave ili određenih aktivnosti i troškova bez uvida u kompletnu podnesenu prijavu i popratnu dokumentaciju te ne može prejudicirati ishod pojedinih faza postupka dodjele potpore.</w:t>
      </w:r>
    </w:p>
    <w:p w14:paraId="16D92E69" w14:textId="77777777" w:rsidR="00547151" w:rsidRPr="008F27B0" w:rsidRDefault="00547151" w:rsidP="00547151">
      <w:pPr>
        <w:jc w:val="both"/>
        <w:rPr>
          <w:rFonts w:ascii="Times New Roman" w:hAnsi="Times New Roman" w:cs="Times New Roman"/>
          <w:b/>
          <w:bCs/>
          <w:sz w:val="24"/>
          <w:szCs w:val="24"/>
        </w:rPr>
      </w:pPr>
    </w:p>
    <w:tbl>
      <w:tblPr>
        <w:tblStyle w:val="TableGrid"/>
        <w:tblW w:w="0" w:type="auto"/>
        <w:shd w:val="clear" w:color="auto" w:fill="FFFFFF" w:themeFill="background1"/>
        <w:tblLook w:val="04A0" w:firstRow="1" w:lastRow="0" w:firstColumn="1" w:lastColumn="0" w:noHBand="0" w:noVBand="1"/>
      </w:tblPr>
      <w:tblGrid>
        <w:gridCol w:w="492"/>
        <w:gridCol w:w="6728"/>
        <w:gridCol w:w="6728"/>
      </w:tblGrid>
      <w:tr w:rsidR="00AC3A7B" w:rsidRPr="008F27B0" w14:paraId="1B894229" w14:textId="77777777" w:rsidTr="00CB02CC">
        <w:trPr>
          <w:trHeight w:val="519"/>
        </w:trPr>
        <w:tc>
          <w:tcPr>
            <w:tcW w:w="0" w:type="auto"/>
            <w:shd w:val="clear" w:color="auto" w:fill="FFF2CC" w:themeFill="accent4" w:themeFillTint="33"/>
          </w:tcPr>
          <w:p w14:paraId="12F5A27E" w14:textId="77777777" w:rsidR="00AC3A7B" w:rsidRPr="008F27B0" w:rsidRDefault="00AC3A7B" w:rsidP="00051CDE">
            <w:pPr>
              <w:jc w:val="both"/>
              <w:rPr>
                <w:rFonts w:ascii="Times New Roman" w:hAnsi="Times New Roman" w:cs="Times New Roman"/>
              </w:rPr>
            </w:pPr>
          </w:p>
        </w:tc>
        <w:tc>
          <w:tcPr>
            <w:tcW w:w="0" w:type="auto"/>
            <w:shd w:val="clear" w:color="auto" w:fill="FFF2CC" w:themeFill="accent4" w:themeFillTint="33"/>
            <w:vAlign w:val="center"/>
          </w:tcPr>
          <w:p w14:paraId="74677D08" w14:textId="4C751FD2" w:rsidR="00AC3A7B" w:rsidRPr="00E92F58" w:rsidRDefault="00AC3A7B" w:rsidP="00AC3A7B">
            <w:pPr>
              <w:jc w:val="center"/>
              <w:rPr>
                <w:rFonts w:ascii="Times New Roman" w:hAnsi="Times New Roman" w:cs="Times New Roman"/>
                <w:b/>
                <w:bCs/>
              </w:rPr>
            </w:pPr>
            <w:r w:rsidRPr="00E92F58">
              <w:rPr>
                <w:rFonts w:ascii="Times New Roman" w:hAnsi="Times New Roman" w:cs="Times New Roman"/>
                <w:b/>
                <w:bCs/>
              </w:rPr>
              <w:t>PITANJE</w:t>
            </w:r>
          </w:p>
        </w:tc>
        <w:tc>
          <w:tcPr>
            <w:tcW w:w="0" w:type="auto"/>
            <w:shd w:val="clear" w:color="auto" w:fill="FFF2CC" w:themeFill="accent4" w:themeFillTint="33"/>
            <w:vAlign w:val="center"/>
          </w:tcPr>
          <w:p w14:paraId="4134A420" w14:textId="4A59B3B7" w:rsidR="00AC3A7B" w:rsidRPr="00E92F58" w:rsidRDefault="00AC3A7B" w:rsidP="00AC3A7B">
            <w:pPr>
              <w:jc w:val="center"/>
              <w:rPr>
                <w:rFonts w:ascii="Times New Roman" w:hAnsi="Times New Roman" w:cs="Times New Roman"/>
                <w:b/>
                <w:bCs/>
              </w:rPr>
            </w:pPr>
            <w:r w:rsidRPr="00E92F58">
              <w:rPr>
                <w:rFonts w:ascii="Times New Roman" w:hAnsi="Times New Roman" w:cs="Times New Roman"/>
                <w:b/>
                <w:bCs/>
              </w:rPr>
              <w:t>ODGOVOR</w:t>
            </w:r>
          </w:p>
        </w:tc>
      </w:tr>
      <w:tr w:rsidR="0036110E" w:rsidRPr="008F27B0" w14:paraId="5DFDFFCE" w14:textId="77777777" w:rsidTr="00CB02CC">
        <w:tc>
          <w:tcPr>
            <w:tcW w:w="0" w:type="auto"/>
            <w:shd w:val="clear" w:color="auto" w:fill="FFFFFF" w:themeFill="background1"/>
          </w:tcPr>
          <w:p w14:paraId="2E18C347" w14:textId="0FD19C0A" w:rsidR="0036110E" w:rsidRPr="008F27B0" w:rsidRDefault="005A218F" w:rsidP="00051CDE">
            <w:pPr>
              <w:jc w:val="both"/>
              <w:rPr>
                <w:rFonts w:ascii="Times New Roman" w:hAnsi="Times New Roman" w:cs="Times New Roman"/>
              </w:rPr>
            </w:pPr>
            <w:r>
              <w:rPr>
                <w:rFonts w:ascii="Times New Roman" w:hAnsi="Times New Roman" w:cs="Times New Roman"/>
              </w:rPr>
              <w:t>1.</w:t>
            </w:r>
          </w:p>
        </w:tc>
        <w:tc>
          <w:tcPr>
            <w:tcW w:w="0" w:type="auto"/>
            <w:shd w:val="clear" w:color="auto" w:fill="FFFFFF" w:themeFill="background1"/>
          </w:tcPr>
          <w:p w14:paraId="5AC3F323" w14:textId="20711AAB" w:rsidR="0036110E" w:rsidRPr="008F27B0" w:rsidRDefault="0036110E" w:rsidP="00051CDE">
            <w:pPr>
              <w:jc w:val="both"/>
              <w:rPr>
                <w:rFonts w:ascii="Times New Roman" w:hAnsi="Times New Roman" w:cs="Times New Roman"/>
              </w:rPr>
            </w:pPr>
            <w:r w:rsidRPr="008F27B0">
              <w:rPr>
                <w:rFonts w:ascii="Times New Roman" w:hAnsi="Times New Roman" w:cs="Times New Roman"/>
              </w:rPr>
              <w:t>Prijavitelj se nalazi na prihvatljivom području naseljenom pripadnicima nacionalnih manjina no nije u većinskom privatnom vlasništvu osoba koje su pripadnici nacionalne manjine (više od 50%) ali zapošljava jednu osobu koja je pripadnik nacionalne manjine. Je li prijavitelj kao takav prihvatljiv?</w:t>
            </w:r>
          </w:p>
        </w:tc>
        <w:tc>
          <w:tcPr>
            <w:tcW w:w="0" w:type="auto"/>
            <w:shd w:val="clear" w:color="auto" w:fill="FFFFFF" w:themeFill="background1"/>
          </w:tcPr>
          <w:p w14:paraId="31FCEBD2" w14:textId="77777777" w:rsidR="0036110E" w:rsidRPr="008F27B0" w:rsidRDefault="0036110E" w:rsidP="009D5562">
            <w:pPr>
              <w:jc w:val="both"/>
              <w:rPr>
                <w:rFonts w:ascii="Times New Roman" w:hAnsi="Times New Roman" w:cs="Times New Roman"/>
              </w:rPr>
            </w:pPr>
            <w:r w:rsidRPr="008F27B0">
              <w:rPr>
                <w:rFonts w:ascii="Times New Roman" w:hAnsi="Times New Roman" w:cs="Times New Roman"/>
              </w:rPr>
              <w:t xml:space="preserve">Sukladno odredbama Programa, ukoliko poduzeće nije u većinskom privatnom vlasništvu osoba koje su pripadnici nacionalne manjine (više od 50%), prihvatljivi Korisnici su poduzetnici koji zapošljavaju osobe koje su pripadnici nacionalne manjine. </w:t>
            </w:r>
          </w:p>
          <w:p w14:paraId="4EEFB27A" w14:textId="77777777" w:rsidR="0036110E" w:rsidRPr="008F27B0" w:rsidRDefault="0036110E" w:rsidP="009D5562">
            <w:pPr>
              <w:jc w:val="both"/>
              <w:rPr>
                <w:rFonts w:ascii="Times New Roman" w:hAnsi="Times New Roman" w:cs="Times New Roman"/>
              </w:rPr>
            </w:pPr>
            <w:r w:rsidRPr="008F27B0">
              <w:rPr>
                <w:rFonts w:ascii="Times New Roman" w:hAnsi="Times New Roman" w:cs="Times New Roman"/>
              </w:rPr>
              <w:t xml:space="preserve">Nije definiran uvjet o minimalnom broju/postotku zaposlenih osoba koje su pripadnici nacionalne manjine kao uvjet prihvatljivosti te je dovoljan jedan zaposlenik pripadnik nacionalne manjine. </w:t>
            </w:r>
          </w:p>
          <w:p w14:paraId="2A53700A" w14:textId="5C9ECE55" w:rsidR="0036110E" w:rsidRPr="008F27B0" w:rsidRDefault="0036110E" w:rsidP="009D5562">
            <w:pPr>
              <w:jc w:val="both"/>
              <w:rPr>
                <w:rFonts w:ascii="Times New Roman" w:hAnsi="Times New Roman" w:cs="Times New Roman"/>
              </w:rPr>
            </w:pPr>
            <w:r w:rsidRPr="008F27B0">
              <w:rPr>
                <w:rFonts w:ascii="Times New Roman" w:hAnsi="Times New Roman" w:cs="Times New Roman"/>
              </w:rPr>
              <w:t>Međutim, ukoliko je udio zaposlenika osoba koje su pripadnici nacionalne manjine 50% i više od ukupnog broja zaposlenih, Podnositelj prijave ostvaruje dodatnih 10% bodova (na ukupni br. bodova) u pod-kriteriju doprinos pozitivnim mjerama u korist pripadnika nacionalnih manjina.</w:t>
            </w:r>
          </w:p>
        </w:tc>
      </w:tr>
      <w:tr w:rsidR="0036110E" w:rsidRPr="008F27B0" w14:paraId="6B252239" w14:textId="77777777" w:rsidTr="00CB02CC">
        <w:tc>
          <w:tcPr>
            <w:tcW w:w="0" w:type="auto"/>
            <w:shd w:val="clear" w:color="auto" w:fill="FFFFFF" w:themeFill="background1"/>
          </w:tcPr>
          <w:p w14:paraId="44341B2B" w14:textId="19F2ADB3" w:rsidR="0036110E" w:rsidRPr="008F27B0" w:rsidRDefault="005A218F" w:rsidP="00051CDE">
            <w:pPr>
              <w:jc w:val="both"/>
              <w:rPr>
                <w:rFonts w:ascii="Times New Roman" w:hAnsi="Times New Roman" w:cs="Times New Roman"/>
              </w:rPr>
            </w:pPr>
            <w:r>
              <w:rPr>
                <w:rFonts w:ascii="Times New Roman" w:hAnsi="Times New Roman" w:cs="Times New Roman"/>
              </w:rPr>
              <w:t>2.</w:t>
            </w:r>
          </w:p>
        </w:tc>
        <w:tc>
          <w:tcPr>
            <w:tcW w:w="0" w:type="auto"/>
            <w:shd w:val="clear" w:color="auto" w:fill="FFFFFF" w:themeFill="background1"/>
          </w:tcPr>
          <w:p w14:paraId="3F06BAD8" w14:textId="39E5E94E" w:rsidR="0036110E" w:rsidRPr="008F27B0" w:rsidRDefault="0036110E" w:rsidP="00051CDE">
            <w:pPr>
              <w:jc w:val="both"/>
              <w:rPr>
                <w:rFonts w:ascii="Times New Roman" w:hAnsi="Times New Roman" w:cs="Times New Roman"/>
              </w:rPr>
            </w:pPr>
            <w:r w:rsidRPr="008F27B0">
              <w:rPr>
                <w:rFonts w:ascii="Times New Roman" w:hAnsi="Times New Roman" w:cs="Times New Roman"/>
              </w:rPr>
              <w:t>Temeljem objavljenog Otvorenog javni poziv za Program „Razvoj malog i srednjeg poduzetništva i obrta na područjima naseljenim pripadnicima nacionalnih manjina“ za 2023.g. da li se za nabavu nove opreme i strojeva trebaju prikupiti tri ponude ili je dovoljna jedna.</w:t>
            </w:r>
          </w:p>
        </w:tc>
        <w:tc>
          <w:tcPr>
            <w:tcW w:w="0" w:type="auto"/>
            <w:shd w:val="clear" w:color="auto" w:fill="FFFFFF" w:themeFill="background1"/>
          </w:tcPr>
          <w:p w14:paraId="003ACF08" w14:textId="595F948A" w:rsidR="0036110E" w:rsidRPr="008F27B0" w:rsidRDefault="0036110E" w:rsidP="009D5562">
            <w:pPr>
              <w:jc w:val="both"/>
              <w:rPr>
                <w:rFonts w:ascii="Times New Roman" w:hAnsi="Times New Roman" w:cs="Times New Roman"/>
              </w:rPr>
            </w:pPr>
            <w:r w:rsidRPr="008F27B0">
              <w:rPr>
                <w:rFonts w:ascii="Times New Roman" w:hAnsi="Times New Roman" w:cs="Times New Roman"/>
              </w:rPr>
              <w:t xml:space="preserve">Sukladno točki 10. Programa „Razvoj malog i srednjeg poduzetništva i obrta na područjima naseljenim pripadnicima nacionalnih manjina“ za 2023. godinu, dovoljna je jedna ponuda/predračun za svaki pojedini trošak za koji se traže sredstva potpore, ne starije od 60 dana od dana podnošenja Prijave.  </w:t>
            </w:r>
          </w:p>
        </w:tc>
      </w:tr>
      <w:tr w:rsidR="0036110E" w:rsidRPr="008F27B0" w14:paraId="0ACE9AA1" w14:textId="77777777" w:rsidTr="00CB02CC">
        <w:tc>
          <w:tcPr>
            <w:tcW w:w="0" w:type="auto"/>
            <w:shd w:val="clear" w:color="auto" w:fill="FFFFFF" w:themeFill="background1"/>
          </w:tcPr>
          <w:p w14:paraId="18494DFE" w14:textId="7690BC45" w:rsidR="0036110E" w:rsidRPr="008F27B0" w:rsidRDefault="005A218F" w:rsidP="00F652CA">
            <w:pPr>
              <w:jc w:val="both"/>
              <w:rPr>
                <w:rFonts w:ascii="Times New Roman" w:hAnsi="Times New Roman" w:cs="Times New Roman"/>
              </w:rPr>
            </w:pPr>
            <w:r>
              <w:rPr>
                <w:rFonts w:ascii="Times New Roman" w:hAnsi="Times New Roman" w:cs="Times New Roman"/>
              </w:rPr>
              <w:t>3.</w:t>
            </w:r>
          </w:p>
        </w:tc>
        <w:tc>
          <w:tcPr>
            <w:tcW w:w="0" w:type="auto"/>
            <w:shd w:val="clear" w:color="auto" w:fill="FFFFFF" w:themeFill="background1"/>
          </w:tcPr>
          <w:p w14:paraId="72E5C15D" w14:textId="7D8CA956" w:rsidR="0036110E" w:rsidRPr="008F27B0" w:rsidRDefault="0036110E" w:rsidP="00F652CA">
            <w:pPr>
              <w:jc w:val="both"/>
              <w:rPr>
                <w:rFonts w:ascii="Times New Roman" w:hAnsi="Times New Roman" w:cs="Times New Roman"/>
              </w:rPr>
            </w:pPr>
            <w:r w:rsidRPr="008F27B0">
              <w:rPr>
                <w:rFonts w:ascii="Times New Roman" w:hAnsi="Times New Roman" w:cs="Times New Roman"/>
              </w:rPr>
              <w:t xml:space="preserve">Ukoliko podnositelj prijave u trenutku objave javnog Poziva nije imao zaposlenog pripadnika nacionalne manjine, ali ima potrebu za zapošljavanjem te će zaposliti pripadnika nacionalne manjine prije podnošenja prijave na ovaj javni Poziv, hoće li to biti prihvatljivo, obzirom </w:t>
            </w:r>
            <w:r w:rsidRPr="008F27B0">
              <w:rPr>
                <w:rFonts w:ascii="Times New Roman" w:hAnsi="Times New Roman" w:cs="Times New Roman"/>
              </w:rPr>
              <w:lastRenderedPageBreak/>
              <w:t>da će u trenutku podnošenja Prijave "imati zaposlenu osobu koja je pripadnik nacionalne manjine?</w:t>
            </w:r>
          </w:p>
          <w:p w14:paraId="7C5C3E2D" w14:textId="400C49E8" w:rsidR="0036110E" w:rsidRPr="008F27B0" w:rsidRDefault="0036110E" w:rsidP="004208B4">
            <w:pPr>
              <w:jc w:val="both"/>
              <w:rPr>
                <w:rFonts w:ascii="Times New Roman" w:hAnsi="Times New Roman" w:cs="Times New Roman"/>
              </w:rPr>
            </w:pPr>
            <w:r w:rsidRPr="008F27B0">
              <w:rPr>
                <w:rFonts w:ascii="Times New Roman" w:hAnsi="Times New Roman" w:cs="Times New Roman"/>
              </w:rPr>
              <w:t>U Prijavnom obrascu za Program potrebno je navesti podatke o zaposlenicima. Navodimo li podatke o trenutnom stanju ili podatke koji se odnose na broj zaposlenih prema satima rada, a koji proizlazi iz GFI za 2022. (za trgovačka društva)?</w:t>
            </w:r>
          </w:p>
          <w:p w14:paraId="3EA60878" w14:textId="08544488" w:rsidR="0036110E" w:rsidRPr="008F27B0" w:rsidRDefault="0036110E" w:rsidP="00606324">
            <w:pPr>
              <w:jc w:val="both"/>
              <w:rPr>
                <w:rFonts w:ascii="Times New Roman" w:hAnsi="Times New Roman" w:cs="Times New Roman"/>
              </w:rPr>
            </w:pPr>
            <w:r w:rsidRPr="008F27B0">
              <w:rPr>
                <w:rFonts w:ascii="Times New Roman" w:hAnsi="Times New Roman" w:cs="Times New Roman"/>
              </w:rPr>
              <w:t>U Prijavnom obrascu potrebno je u dijelu "Namjena bespovratnih sredstava navesti podatak u EUR bez PDV-a po 5 različitih vrsta aktivnosti. Odnosi li se podatak koji unosimo na iznos prihvatljivih troškova za pojedinu vrstu aktivnosti ili se podatak koji unosimo odnosi na iznos bespovratne potpore koju tražimo za pojedinu vrstu aktivnosti?</w:t>
            </w:r>
          </w:p>
          <w:p w14:paraId="73380352" w14:textId="6EC210FE" w:rsidR="0036110E" w:rsidRPr="008F27B0" w:rsidRDefault="0036110E" w:rsidP="00486D3F">
            <w:pPr>
              <w:jc w:val="both"/>
              <w:rPr>
                <w:rFonts w:ascii="Times New Roman" w:hAnsi="Times New Roman" w:cs="Times New Roman"/>
              </w:rPr>
            </w:pPr>
            <w:r w:rsidRPr="008F27B0">
              <w:rPr>
                <w:rFonts w:ascii="Times New Roman" w:hAnsi="Times New Roman" w:cs="Times New Roman"/>
              </w:rPr>
              <w:t>U točki 11.2. Bodovanje, navedeno je da će se, između ostalog, bodovati: "3. Izvozna aktivnost i 4. Broj zaposlenih". Da li se za trgovačka društva navedeni podaci uzimaju iz GFI za 2022. godinu?</w:t>
            </w:r>
          </w:p>
          <w:p w14:paraId="2B6BC7B7" w14:textId="2D77AB26" w:rsidR="0036110E" w:rsidRPr="008F27B0" w:rsidRDefault="0036110E" w:rsidP="002061D8">
            <w:pPr>
              <w:jc w:val="both"/>
              <w:rPr>
                <w:rFonts w:ascii="Times New Roman" w:hAnsi="Times New Roman" w:cs="Times New Roman"/>
              </w:rPr>
            </w:pPr>
            <w:r w:rsidRPr="008F27B0">
              <w:rPr>
                <w:rFonts w:ascii="Times New Roman" w:hAnsi="Times New Roman" w:cs="Times New Roman"/>
              </w:rPr>
              <w:t>Mogu li računi, uz popratne izvode s bankovnog žiro računa koji dokazuje plaćanje biti datirani od 1.1.2023., obzirom da je u Programu navedeno: "Prihvatljivi su troškovi nastali od 1. siječnja 2023. godine."? Odnosi li se tekst: "(ne starije od 60 dana od dana podnošenja Prijave)" samo na ponude/predračune/troškovnike za troškove za koje se traže sredstva potpore?</w:t>
            </w:r>
          </w:p>
          <w:p w14:paraId="2AE7C277" w14:textId="0E224051" w:rsidR="0036110E" w:rsidRPr="008F27B0" w:rsidRDefault="0036110E" w:rsidP="00E255AA">
            <w:pPr>
              <w:jc w:val="both"/>
              <w:rPr>
                <w:rFonts w:ascii="Times New Roman" w:hAnsi="Times New Roman" w:cs="Times New Roman"/>
              </w:rPr>
            </w:pPr>
            <w:r w:rsidRPr="008F27B0">
              <w:rPr>
                <w:rFonts w:ascii="Times New Roman" w:hAnsi="Times New Roman" w:cs="Times New Roman"/>
              </w:rPr>
              <w:t>Temeljem kojeg podatka se dodjeljuju bodovi za broj zaposlenih za trgovačka društva - temeljem "broja zaposlenih prema satima rada" ili temeljem "prosjeka broja zaposlenih tijekom razdoblja", a što se utvrđuje temeljem "Referentne stranice" GFI za 2022.g.?</w:t>
            </w:r>
          </w:p>
          <w:p w14:paraId="3D78EE65" w14:textId="7A81401C" w:rsidR="0036110E" w:rsidRPr="008F27B0" w:rsidRDefault="0036110E" w:rsidP="00590B24">
            <w:pPr>
              <w:jc w:val="both"/>
              <w:rPr>
                <w:rFonts w:ascii="Times New Roman" w:hAnsi="Times New Roman" w:cs="Times New Roman"/>
              </w:rPr>
            </w:pPr>
            <w:r w:rsidRPr="008F27B0">
              <w:rPr>
                <w:rFonts w:ascii="Times New Roman" w:hAnsi="Times New Roman" w:cs="Times New Roman"/>
              </w:rPr>
              <w:t>Na koji način se dokazuje da se radi o "ulaganju u ekološku proizvodnju"? Npr., ukoliko se ulaže u stroj ili opremu koja će umanjiti potrošnju el. energije te posljedično umanjiti i emisije CO2 u odnosu na postojeći način proizvodnje, može li se to smatrati "ulaganjem u ekološku proizvodnju"? Ukoliko je odgovor potvrdan, mora li prijavitelj raditi neki izračun kojim dokazuje smanjenje emisije CO2?</w:t>
            </w:r>
          </w:p>
          <w:p w14:paraId="125CA630" w14:textId="391FB0AA" w:rsidR="0036110E" w:rsidRPr="008F27B0" w:rsidRDefault="0036110E" w:rsidP="00590B24">
            <w:pPr>
              <w:jc w:val="both"/>
              <w:rPr>
                <w:rFonts w:ascii="Times New Roman" w:hAnsi="Times New Roman" w:cs="Times New Roman"/>
              </w:rPr>
            </w:pPr>
            <w:r w:rsidRPr="008F27B0">
              <w:rPr>
                <w:rFonts w:ascii="Times New Roman" w:hAnsi="Times New Roman" w:cs="Times New Roman"/>
              </w:rPr>
              <w:t>Je li potrebno u dokumentaciju prijave za trgovačka društva uvrstiti i GFI za 2022.g.?</w:t>
            </w:r>
          </w:p>
          <w:p w14:paraId="616AD3C4" w14:textId="77777777" w:rsidR="0036110E" w:rsidRPr="008F27B0" w:rsidRDefault="0036110E" w:rsidP="00051CDE">
            <w:pPr>
              <w:jc w:val="both"/>
              <w:rPr>
                <w:rFonts w:ascii="Times New Roman" w:hAnsi="Times New Roman" w:cs="Times New Roman"/>
              </w:rPr>
            </w:pPr>
          </w:p>
        </w:tc>
        <w:tc>
          <w:tcPr>
            <w:tcW w:w="0" w:type="auto"/>
            <w:shd w:val="clear" w:color="auto" w:fill="FFFFFF" w:themeFill="background1"/>
          </w:tcPr>
          <w:p w14:paraId="0604415E" w14:textId="77777777" w:rsidR="0036110E" w:rsidRPr="008F27B0" w:rsidRDefault="0036110E" w:rsidP="00D63309">
            <w:pPr>
              <w:jc w:val="both"/>
              <w:rPr>
                <w:rFonts w:ascii="Times New Roman" w:hAnsi="Times New Roman" w:cs="Times New Roman"/>
              </w:rPr>
            </w:pPr>
            <w:r w:rsidRPr="008F27B0">
              <w:rPr>
                <w:rFonts w:ascii="Times New Roman" w:hAnsi="Times New Roman" w:cs="Times New Roman"/>
              </w:rPr>
              <w:lastRenderedPageBreak/>
              <w:t xml:space="preserve">Uvjet koji se odnosi na zapošljavanje osoba koje su pripadnici nacionalnih manjina smatra se ispunjenim ukoliko Podnositelj prijave u trenutku objave Programa ima zaposlenu minimalno jednu osobu koja je pripadnik nacionalne manjine.  </w:t>
            </w:r>
          </w:p>
          <w:p w14:paraId="6C4C69D8" w14:textId="77777777" w:rsidR="0036110E" w:rsidRPr="008F27B0" w:rsidRDefault="0036110E" w:rsidP="00D63309">
            <w:pPr>
              <w:jc w:val="both"/>
              <w:rPr>
                <w:rFonts w:ascii="Times New Roman" w:hAnsi="Times New Roman" w:cs="Times New Roman"/>
              </w:rPr>
            </w:pPr>
            <w:r w:rsidRPr="008F27B0">
              <w:rPr>
                <w:rFonts w:ascii="Times New Roman" w:hAnsi="Times New Roman" w:cs="Times New Roman"/>
              </w:rPr>
              <w:lastRenderedPageBreak/>
              <w:t xml:space="preserve">U Prijavnom obrascu, u dijelu koji se odnosi na zaposlenike, potrebno je upisati podatke koji se odnose na trenutno stanje, tj. stanje u trenutku podnošenja Prijave. </w:t>
            </w:r>
          </w:p>
          <w:p w14:paraId="4A85743C" w14:textId="77777777" w:rsidR="0036110E" w:rsidRPr="008F27B0" w:rsidRDefault="0036110E" w:rsidP="00D63309">
            <w:pPr>
              <w:jc w:val="both"/>
              <w:rPr>
                <w:rFonts w:ascii="Times New Roman" w:hAnsi="Times New Roman" w:cs="Times New Roman"/>
              </w:rPr>
            </w:pPr>
            <w:r w:rsidRPr="008F27B0">
              <w:rPr>
                <w:rFonts w:ascii="Times New Roman" w:hAnsi="Times New Roman" w:cs="Times New Roman"/>
              </w:rPr>
              <w:t xml:space="preserve">U Prijavnom obrascu, u dijelu koji se odnosi na namjenu bespovratnih sredstava upisuje se iznos traženih sredstava za svaku pojedinu aktivnosti. </w:t>
            </w:r>
          </w:p>
          <w:p w14:paraId="7CC909DE" w14:textId="0C0053CE" w:rsidR="0036110E" w:rsidRPr="008F27B0" w:rsidRDefault="0036110E" w:rsidP="00D63309">
            <w:pPr>
              <w:jc w:val="both"/>
              <w:rPr>
                <w:rFonts w:ascii="Times New Roman" w:hAnsi="Times New Roman" w:cs="Times New Roman"/>
              </w:rPr>
            </w:pPr>
            <w:r w:rsidRPr="008F27B0">
              <w:rPr>
                <w:rFonts w:ascii="Times New Roman" w:hAnsi="Times New Roman" w:cs="Times New Roman"/>
              </w:rPr>
              <w:t xml:space="preserve">Vezano uz bodovanje izvozne aktivnosti, u obzir se uzimaju prihodi od prodaje u inozemstvu prema GFI za 2022. godinu. Vezano uz bodovanje broja zaposlenih, u obzir se uzimaju podaci pribavljeni službenim putem od Središnjeg registra osiguranika i Hrvatskog zavoda za mirovinsko osiguranje. </w:t>
            </w:r>
          </w:p>
          <w:p w14:paraId="41FDE06D" w14:textId="440E9698" w:rsidR="0036110E" w:rsidRPr="008F27B0" w:rsidRDefault="0036110E" w:rsidP="00E21AF2">
            <w:pPr>
              <w:jc w:val="both"/>
              <w:rPr>
                <w:rFonts w:ascii="Times New Roman" w:hAnsi="Times New Roman" w:cs="Times New Roman"/>
              </w:rPr>
            </w:pPr>
            <w:r w:rsidRPr="008F27B0">
              <w:rPr>
                <w:rFonts w:ascii="Times New Roman" w:hAnsi="Times New Roman" w:cs="Times New Roman"/>
              </w:rPr>
              <w:t xml:space="preserve">Prema odredbama Programa prihvatljivi za sufinanciranje su troškovi nastali od 1. siječnja 2023. godine, nastavno čemu mogu biti prihvatljivi i računi i popratni izvodi s bankovnog žiro računa za troškove nastale u predmetnom razdoblju, a ukoliko su troškovi sukladni odredbama Programa te podnesenoj Prijavi.  Ukoliko se uz Prijavu prilažu preslike ponuda/predračuna/troškovnika za troškove za koje se traže sredstva potpore, iste ne smiju biti starije od 60 dana od dana podnošenja Prijave. </w:t>
            </w:r>
          </w:p>
          <w:p w14:paraId="1FAF85C3" w14:textId="77777777" w:rsidR="0036110E" w:rsidRPr="008F27B0" w:rsidRDefault="0036110E" w:rsidP="004C1D88">
            <w:pPr>
              <w:jc w:val="both"/>
              <w:rPr>
                <w:rFonts w:ascii="Times New Roman" w:hAnsi="Times New Roman" w:cs="Times New Roman"/>
              </w:rPr>
            </w:pPr>
            <w:r w:rsidRPr="008F27B0">
              <w:rPr>
                <w:rFonts w:ascii="Times New Roman" w:hAnsi="Times New Roman" w:cs="Times New Roman"/>
              </w:rPr>
              <w:t>Vezano uz utvrđivanje i bodovanje broja zaposlenih, Ministarstvo službenim putem pribavlja podatke o zaposlenima od Središnjeg registra osiguranika, a isti se temelji na satima rada u 2022. godini.</w:t>
            </w:r>
          </w:p>
          <w:p w14:paraId="5F483119" w14:textId="77777777" w:rsidR="0036110E" w:rsidRPr="008F27B0" w:rsidRDefault="0036110E" w:rsidP="005E7CD4">
            <w:pPr>
              <w:jc w:val="both"/>
              <w:rPr>
                <w:rFonts w:ascii="Times New Roman" w:hAnsi="Times New Roman" w:cs="Times New Roman"/>
              </w:rPr>
            </w:pPr>
            <w:r w:rsidRPr="008F27B0">
              <w:rPr>
                <w:rFonts w:ascii="Times New Roman" w:hAnsi="Times New Roman" w:cs="Times New Roman"/>
              </w:rPr>
              <w:t xml:space="preserve">Podnositelj prijave u Prijavnom obrascu detaljno navodi i opisuje provedbu aktivnosti, te je slobodan Prijavi priložiti dodatnu dokumentaciju koja potvrđuje navode ovisno o konkretnim aktivnostima, a s ciljem ostvarivanja dodatnih bodova. U interesu jednakog postupanja, Ministarstvo ne može dati prethodno mišljenje u svezi s prihvatljivošću Podnositelja prijave projekta ili određenih aktivnosti i troškova, te ne može prejudicirati ishod pojedinih faza postupka dodjele potpore.  </w:t>
            </w:r>
          </w:p>
          <w:p w14:paraId="5A4B0368" w14:textId="3D20FDF9" w:rsidR="0036110E" w:rsidRPr="008F27B0" w:rsidRDefault="0036110E" w:rsidP="009D5562">
            <w:pPr>
              <w:jc w:val="both"/>
              <w:rPr>
                <w:rFonts w:ascii="Times New Roman" w:hAnsi="Times New Roman" w:cs="Times New Roman"/>
              </w:rPr>
            </w:pPr>
            <w:r w:rsidRPr="008F27B0">
              <w:rPr>
                <w:rFonts w:ascii="Times New Roman" w:hAnsi="Times New Roman" w:cs="Times New Roman"/>
              </w:rPr>
              <w:t>Za Podnositelja prijave nije potrebno priložiti GFI za 2022. godinu jer Ministarstvo pribavlja isti uvidom u registre FINA-e. Međutim, u slučaju partnerskih i povezanih subjekata s Podnositeljem prijave izvan Republike Hrvatske, Prijavi je potrebno priložiti konsolidirano izvješće ili Godišnja financijska izvješća i druge jednako valjane dokumente za 2022. godinu iz kojih su razvidni podaci o broju zaposlenih, ukupnim prihodima i ukupnoj aktivi (potreban prijevod traženih podataka na hrvatski jezik).</w:t>
            </w:r>
          </w:p>
        </w:tc>
      </w:tr>
      <w:tr w:rsidR="0036110E" w:rsidRPr="008F27B0" w14:paraId="0D69C953" w14:textId="77777777" w:rsidTr="00CB02CC">
        <w:tc>
          <w:tcPr>
            <w:tcW w:w="0" w:type="auto"/>
            <w:shd w:val="clear" w:color="auto" w:fill="FFFFFF" w:themeFill="background1"/>
          </w:tcPr>
          <w:p w14:paraId="5558E347" w14:textId="1C6A882A" w:rsidR="0036110E" w:rsidRPr="008F27B0" w:rsidRDefault="005A218F" w:rsidP="008601CD">
            <w:pPr>
              <w:jc w:val="both"/>
              <w:rPr>
                <w:rFonts w:ascii="Times New Roman" w:hAnsi="Times New Roman" w:cs="Times New Roman"/>
              </w:rPr>
            </w:pPr>
            <w:r>
              <w:rPr>
                <w:rFonts w:ascii="Times New Roman" w:hAnsi="Times New Roman" w:cs="Times New Roman"/>
              </w:rPr>
              <w:lastRenderedPageBreak/>
              <w:t>4.</w:t>
            </w:r>
          </w:p>
        </w:tc>
        <w:tc>
          <w:tcPr>
            <w:tcW w:w="0" w:type="auto"/>
            <w:shd w:val="clear" w:color="auto" w:fill="FFFFFF" w:themeFill="background1"/>
          </w:tcPr>
          <w:p w14:paraId="6CE51528" w14:textId="00804EBA" w:rsidR="0036110E" w:rsidRPr="008F27B0" w:rsidRDefault="0036110E" w:rsidP="008601CD">
            <w:pPr>
              <w:jc w:val="both"/>
              <w:rPr>
                <w:rFonts w:ascii="Times New Roman" w:hAnsi="Times New Roman" w:cs="Times New Roman"/>
              </w:rPr>
            </w:pPr>
            <w:r w:rsidRPr="008F27B0">
              <w:rPr>
                <w:rFonts w:ascii="Times New Roman" w:hAnsi="Times New Roman" w:cs="Times New Roman"/>
              </w:rPr>
              <w:t>Iz Programa je vidljivo da su isključeni oni kojima je pretežita djelatnost iz područja A-Poljoprivreda, šumarstvo i ribarstvo. Međutim, zanima me jesu li isključeni i oni kojima je glavna šira djelatnosti 49.41. Cestovni prijevoz robe, obzirom da se u bodovanju ne spominje ništa vezano za tu djelatnost. Shodno tome, zanima me da li je prihvatljiv prijavitelj kojemu je šifra glavne djelatnosti 49.41 Cestovni prijevoz robe.</w:t>
            </w:r>
          </w:p>
        </w:tc>
        <w:tc>
          <w:tcPr>
            <w:tcW w:w="0" w:type="auto"/>
            <w:shd w:val="clear" w:color="auto" w:fill="FFFFFF" w:themeFill="background1"/>
          </w:tcPr>
          <w:p w14:paraId="7398C797" w14:textId="77777777" w:rsidR="0036110E" w:rsidRPr="008F27B0" w:rsidRDefault="0036110E" w:rsidP="008601CD">
            <w:pPr>
              <w:jc w:val="both"/>
              <w:rPr>
                <w:rFonts w:ascii="Times New Roman" w:hAnsi="Times New Roman" w:cs="Times New Roman"/>
              </w:rPr>
            </w:pPr>
            <w:r w:rsidRPr="008F27B0">
              <w:rPr>
                <w:rFonts w:ascii="Times New Roman" w:hAnsi="Times New Roman" w:cs="Times New Roman"/>
              </w:rPr>
              <w:t>Prijavitelji kojima je glavna djelatnost 49.41. Cestovni prijevoz robe nisu isključeni iz mogućnosti kandidiranja za potporu temeljem Programa „Razvoj malog i srednjeg poduzetništva i obrta na područjima naseljenim pripadnicima nacionalnih manjina“ za 2023. godinu.</w:t>
            </w:r>
          </w:p>
          <w:p w14:paraId="2B699AF1" w14:textId="77777777" w:rsidR="0036110E" w:rsidRPr="008F27B0" w:rsidRDefault="0036110E" w:rsidP="009D5562">
            <w:pPr>
              <w:jc w:val="both"/>
              <w:rPr>
                <w:rFonts w:ascii="Times New Roman" w:hAnsi="Times New Roman" w:cs="Times New Roman"/>
              </w:rPr>
            </w:pPr>
          </w:p>
        </w:tc>
      </w:tr>
      <w:tr w:rsidR="0036110E" w:rsidRPr="008F27B0" w14:paraId="1471A12D" w14:textId="77777777" w:rsidTr="00CB02CC">
        <w:tc>
          <w:tcPr>
            <w:tcW w:w="0" w:type="auto"/>
            <w:shd w:val="clear" w:color="auto" w:fill="FFFFFF" w:themeFill="background1"/>
          </w:tcPr>
          <w:p w14:paraId="44E2E75A" w14:textId="34C0FE94" w:rsidR="0036110E" w:rsidRPr="008F27B0" w:rsidRDefault="005A218F" w:rsidP="00E35040">
            <w:pPr>
              <w:jc w:val="both"/>
              <w:rPr>
                <w:rFonts w:ascii="Times New Roman" w:hAnsi="Times New Roman" w:cs="Times New Roman"/>
              </w:rPr>
            </w:pPr>
            <w:r>
              <w:rPr>
                <w:rFonts w:ascii="Times New Roman" w:hAnsi="Times New Roman" w:cs="Times New Roman"/>
              </w:rPr>
              <w:t>5.</w:t>
            </w:r>
          </w:p>
        </w:tc>
        <w:tc>
          <w:tcPr>
            <w:tcW w:w="0" w:type="auto"/>
            <w:shd w:val="clear" w:color="auto" w:fill="FFFFFF" w:themeFill="background1"/>
          </w:tcPr>
          <w:p w14:paraId="0DAB8882" w14:textId="1FA2D570" w:rsidR="0036110E" w:rsidRPr="008F27B0" w:rsidRDefault="0036110E" w:rsidP="00E35040">
            <w:pPr>
              <w:jc w:val="both"/>
              <w:rPr>
                <w:rFonts w:ascii="Times New Roman" w:hAnsi="Times New Roman" w:cs="Times New Roman"/>
              </w:rPr>
            </w:pPr>
            <w:r w:rsidRPr="008F27B0">
              <w:rPr>
                <w:rFonts w:ascii="Times New Roman" w:hAnsi="Times New Roman" w:cs="Times New Roman"/>
              </w:rPr>
              <w:t>Koji su uvjeti za kupnju imovine, da li imovina mora biti u potpunosti nova? Otac mi je vlasnik obrta i zanima ga kupnja kombi vozila. Da li to vozilo može biti rabljeno vozilo iz salona uz predočenje računa ili mora biti novo vozilo?</w:t>
            </w:r>
          </w:p>
        </w:tc>
        <w:tc>
          <w:tcPr>
            <w:tcW w:w="0" w:type="auto"/>
            <w:shd w:val="clear" w:color="auto" w:fill="FFFFFF" w:themeFill="background1"/>
          </w:tcPr>
          <w:p w14:paraId="08A09B47" w14:textId="4A7DCF2B" w:rsidR="0036110E" w:rsidRPr="008F27B0" w:rsidRDefault="0036110E" w:rsidP="009D5562">
            <w:pPr>
              <w:jc w:val="both"/>
              <w:rPr>
                <w:rFonts w:ascii="Times New Roman" w:hAnsi="Times New Roman" w:cs="Times New Roman"/>
              </w:rPr>
            </w:pPr>
            <w:r w:rsidRPr="008F27B0">
              <w:rPr>
                <w:rFonts w:ascii="Times New Roman" w:hAnsi="Times New Roman" w:cs="Times New Roman"/>
              </w:rPr>
              <w:t>Točkom 8. Programa propisani su prihvatljivi i neprihvatljivi troškovi, pri čemu su kao neprihvatljivi troškovi navedeni nabava rabljene opreme i strojeva, te nabava/kupovina/najam osobnih, teretnih, dostavnih i radnih vozila.</w:t>
            </w:r>
          </w:p>
        </w:tc>
      </w:tr>
      <w:tr w:rsidR="0036110E" w:rsidRPr="008F27B0" w14:paraId="2A496D31" w14:textId="77777777" w:rsidTr="00CB02CC">
        <w:tc>
          <w:tcPr>
            <w:tcW w:w="0" w:type="auto"/>
            <w:shd w:val="clear" w:color="auto" w:fill="FFFFFF" w:themeFill="background1"/>
          </w:tcPr>
          <w:p w14:paraId="54392E2B" w14:textId="0ED61472" w:rsidR="0036110E" w:rsidRPr="008F27B0" w:rsidRDefault="005A218F" w:rsidP="00F77ACC">
            <w:pPr>
              <w:jc w:val="both"/>
              <w:rPr>
                <w:rFonts w:ascii="Times New Roman" w:hAnsi="Times New Roman" w:cs="Times New Roman"/>
              </w:rPr>
            </w:pPr>
            <w:r>
              <w:rPr>
                <w:rFonts w:ascii="Times New Roman" w:hAnsi="Times New Roman" w:cs="Times New Roman"/>
              </w:rPr>
              <w:t>6.</w:t>
            </w:r>
          </w:p>
        </w:tc>
        <w:tc>
          <w:tcPr>
            <w:tcW w:w="0" w:type="auto"/>
            <w:shd w:val="clear" w:color="auto" w:fill="FFFFFF" w:themeFill="background1"/>
          </w:tcPr>
          <w:p w14:paraId="249F9044" w14:textId="6D8CF8FF" w:rsidR="0036110E" w:rsidRPr="008F27B0" w:rsidRDefault="0036110E" w:rsidP="00F77ACC">
            <w:pPr>
              <w:jc w:val="both"/>
              <w:rPr>
                <w:rFonts w:ascii="Times New Roman" w:hAnsi="Times New Roman" w:cs="Times New Roman"/>
              </w:rPr>
            </w:pPr>
            <w:r w:rsidRPr="008F27B0">
              <w:rPr>
                <w:rFonts w:ascii="Times New Roman" w:hAnsi="Times New Roman" w:cs="Times New Roman"/>
              </w:rPr>
              <w:t xml:space="preserve">Podnositelj ima sjedište u općini koja se nalazi na listi prihvatljivih jedinica lokalne samouprave za ovaj Poziv. Također imamo i zaposlenu jednu osobu romske nacionalnosti, međutim sa prebivalištem koje nije u istoj općini Petrijanec. Da li je podnositelj prihvatljiv za financiranje po ovom Pozivu ako zaposlenici nacionalne manjine nisu iz iste općine? </w:t>
            </w:r>
          </w:p>
          <w:p w14:paraId="06DF76F2" w14:textId="67D5F706" w:rsidR="0036110E" w:rsidRPr="008F27B0" w:rsidRDefault="0036110E" w:rsidP="00F77ACC">
            <w:pPr>
              <w:jc w:val="both"/>
              <w:rPr>
                <w:rFonts w:ascii="Times New Roman" w:hAnsi="Times New Roman" w:cs="Times New Roman"/>
              </w:rPr>
            </w:pPr>
            <w:r w:rsidRPr="008F27B0">
              <w:rPr>
                <w:rFonts w:ascii="Times New Roman" w:hAnsi="Times New Roman" w:cs="Times New Roman"/>
              </w:rPr>
              <w:t>Prihvatljivi troškovi odnose se samo na razdoblje 2023. godine, odnosno da li moraju biti ugovoreni i plaćeni unutar razdoblja 1.1.-31.12. 2023. godine ili mogu biti naručeni u 2023. i plaćeni u 2024. godini?</w:t>
            </w:r>
          </w:p>
        </w:tc>
        <w:tc>
          <w:tcPr>
            <w:tcW w:w="0" w:type="auto"/>
            <w:shd w:val="clear" w:color="auto" w:fill="FFFFFF" w:themeFill="background1"/>
          </w:tcPr>
          <w:p w14:paraId="10693449" w14:textId="6F4392AE" w:rsidR="0036110E" w:rsidRPr="008F27B0" w:rsidRDefault="0036110E" w:rsidP="00E00862">
            <w:pPr>
              <w:jc w:val="both"/>
              <w:rPr>
                <w:rFonts w:ascii="Times New Roman" w:hAnsi="Times New Roman" w:cs="Times New Roman"/>
              </w:rPr>
            </w:pPr>
            <w:r w:rsidRPr="008F27B0">
              <w:rPr>
                <w:rFonts w:ascii="Times New Roman" w:hAnsi="Times New Roman" w:cs="Times New Roman"/>
              </w:rPr>
              <w:t xml:space="preserve">Jedan od uvjeta za podnošenje prijave definiran točkom 7. Programa je sjedište podnositelja prijave na područjima jedinica lokalne samouprave koje ulaze u prve četiri skupine prema vrijednosti indeksa razvijenosti i s udjelom više od 5% u stanovništvu pripadnika nacionalnih manjina prema popisu stanovništva iz 2021. godine, pri čemu nije propisano da zaposlene osobe pripadnici nacionalne manjine trebaju imati prebivalište u istoj općini u kojoj je sjedište podnositelja prijave. </w:t>
            </w:r>
          </w:p>
          <w:p w14:paraId="45E2D670" w14:textId="0AC7FD3E" w:rsidR="0036110E" w:rsidRPr="008F27B0" w:rsidRDefault="0036110E" w:rsidP="009D5562">
            <w:pPr>
              <w:jc w:val="both"/>
              <w:rPr>
                <w:rFonts w:ascii="Times New Roman" w:hAnsi="Times New Roman" w:cs="Times New Roman"/>
              </w:rPr>
            </w:pPr>
            <w:r w:rsidRPr="008F27B0">
              <w:rPr>
                <w:rFonts w:ascii="Times New Roman" w:hAnsi="Times New Roman" w:cs="Times New Roman"/>
              </w:rPr>
              <w:t>Nadalje, troškovi nastali u razdoblju od 1. siječnja 2023. godine mogu biti prihvatljivi neovisno o tome jesu li plaćeni u 2023. ili 2024. godini, ukoliko su sukladni odredbama Programa i aktivnostima navedenima u Prijavi.</w:t>
            </w:r>
          </w:p>
        </w:tc>
      </w:tr>
      <w:tr w:rsidR="0036110E" w:rsidRPr="008F27B0" w14:paraId="27251350" w14:textId="77777777" w:rsidTr="00CB02CC">
        <w:tc>
          <w:tcPr>
            <w:tcW w:w="0" w:type="auto"/>
            <w:shd w:val="clear" w:color="auto" w:fill="FFFFFF" w:themeFill="background1"/>
          </w:tcPr>
          <w:p w14:paraId="1993B0A0" w14:textId="01EBBD16" w:rsidR="0036110E" w:rsidRPr="008F27B0" w:rsidRDefault="005A218F" w:rsidP="00051CDE">
            <w:pPr>
              <w:jc w:val="both"/>
              <w:rPr>
                <w:rFonts w:ascii="Times New Roman" w:hAnsi="Times New Roman" w:cs="Times New Roman"/>
              </w:rPr>
            </w:pPr>
            <w:r>
              <w:rPr>
                <w:rFonts w:ascii="Times New Roman" w:hAnsi="Times New Roman" w:cs="Times New Roman"/>
              </w:rPr>
              <w:t>7.</w:t>
            </w:r>
          </w:p>
        </w:tc>
        <w:tc>
          <w:tcPr>
            <w:tcW w:w="0" w:type="auto"/>
            <w:shd w:val="clear" w:color="auto" w:fill="FFFFFF" w:themeFill="background1"/>
          </w:tcPr>
          <w:p w14:paraId="5C25F38C" w14:textId="20668F49" w:rsidR="0036110E" w:rsidRPr="008F27B0" w:rsidRDefault="0036110E" w:rsidP="00051CDE">
            <w:pPr>
              <w:jc w:val="both"/>
              <w:rPr>
                <w:rFonts w:ascii="Times New Roman" w:hAnsi="Times New Roman" w:cs="Times New Roman"/>
              </w:rPr>
            </w:pPr>
            <w:r w:rsidRPr="008F27B0">
              <w:rPr>
                <w:rFonts w:ascii="Times New Roman" w:hAnsi="Times New Roman" w:cs="Times New Roman"/>
              </w:rPr>
              <w:t>U točki 11.2. Bodovanje navodi se sljedeće: "Za svaki pod-kriterij moguće je dodijeliti nula bodova ukoliko nisu ispunjeni uvjeti za ostvarivanje bodova. Bodovi će se dodjeljivati na osnovu predloženih ulaganja i opisanih aktivnosti projekta". Da li to znači da ukoliko Korisnik ne zadovoljava kriterij većinskog privatnog vlasništva osoba koje su pripadnici nacionalne manjine (više od 50%) i zapošljavanje osobe koje su pripadnici nacionalne manjine svejedno može aplicirati na Poziv ili ga se automatski eliminira?</w:t>
            </w:r>
          </w:p>
        </w:tc>
        <w:tc>
          <w:tcPr>
            <w:tcW w:w="0" w:type="auto"/>
            <w:shd w:val="clear" w:color="auto" w:fill="FFFFFF" w:themeFill="background1"/>
          </w:tcPr>
          <w:p w14:paraId="62417A10" w14:textId="4BD6A8D9" w:rsidR="0036110E" w:rsidRPr="008F27B0" w:rsidRDefault="0036110E" w:rsidP="00C86290">
            <w:pPr>
              <w:jc w:val="both"/>
              <w:rPr>
                <w:rFonts w:ascii="Times New Roman" w:hAnsi="Times New Roman" w:cs="Times New Roman"/>
              </w:rPr>
            </w:pPr>
            <w:r w:rsidRPr="008F27B0">
              <w:rPr>
                <w:rFonts w:ascii="Times New Roman" w:hAnsi="Times New Roman" w:cs="Times New Roman"/>
              </w:rPr>
              <w:t xml:space="preserve">Uvjet Programa koji se odnosi na većinsko privatno vlasništvo osoba koje su pripadnici nacionalne manjine, odnosno zapošljavanje osoba koje su pripadnici nacionalne manjine jedan je od osnovnih uvjeta za podnošenje prijave te se u slučaju neispunjavanja istog prijava odbacuje. </w:t>
            </w:r>
          </w:p>
          <w:p w14:paraId="04F49973" w14:textId="77777777" w:rsidR="0036110E" w:rsidRPr="008F27B0" w:rsidRDefault="0036110E" w:rsidP="00C86290">
            <w:pPr>
              <w:jc w:val="both"/>
              <w:rPr>
                <w:rFonts w:ascii="Times New Roman" w:hAnsi="Times New Roman" w:cs="Times New Roman"/>
              </w:rPr>
            </w:pPr>
            <w:r w:rsidRPr="008F27B0">
              <w:rPr>
                <w:rFonts w:ascii="Times New Roman" w:hAnsi="Times New Roman" w:cs="Times New Roman"/>
              </w:rPr>
              <w:t>Bodovanju se pristupa isključivo za prijave koje ispunjavaju administrativne uvjete i uvjete prihvatljivosti definirane Programom.</w:t>
            </w:r>
          </w:p>
          <w:p w14:paraId="36FD1BED" w14:textId="77777777" w:rsidR="0036110E" w:rsidRPr="008F27B0" w:rsidRDefault="0036110E" w:rsidP="009D5562">
            <w:pPr>
              <w:jc w:val="both"/>
              <w:rPr>
                <w:rFonts w:ascii="Times New Roman" w:hAnsi="Times New Roman" w:cs="Times New Roman"/>
              </w:rPr>
            </w:pPr>
          </w:p>
        </w:tc>
      </w:tr>
      <w:tr w:rsidR="0036110E" w:rsidRPr="008F27B0" w14:paraId="561D1DB4" w14:textId="77777777" w:rsidTr="00CB02CC">
        <w:tc>
          <w:tcPr>
            <w:tcW w:w="0" w:type="auto"/>
            <w:shd w:val="clear" w:color="auto" w:fill="FFFFFF" w:themeFill="background1"/>
          </w:tcPr>
          <w:p w14:paraId="05D2E615" w14:textId="60A5070A" w:rsidR="0036110E" w:rsidRPr="008F27B0" w:rsidRDefault="005A218F" w:rsidP="00051CDE">
            <w:pPr>
              <w:jc w:val="both"/>
              <w:rPr>
                <w:rFonts w:ascii="Times New Roman" w:hAnsi="Times New Roman" w:cs="Times New Roman"/>
              </w:rPr>
            </w:pPr>
            <w:r>
              <w:rPr>
                <w:rFonts w:ascii="Times New Roman" w:hAnsi="Times New Roman" w:cs="Times New Roman"/>
              </w:rPr>
              <w:t>8.</w:t>
            </w:r>
          </w:p>
        </w:tc>
        <w:tc>
          <w:tcPr>
            <w:tcW w:w="0" w:type="auto"/>
            <w:shd w:val="clear" w:color="auto" w:fill="FFFFFF" w:themeFill="background1"/>
          </w:tcPr>
          <w:p w14:paraId="11BA96AF" w14:textId="74268BED" w:rsidR="0036110E" w:rsidRPr="008F27B0" w:rsidRDefault="0036110E" w:rsidP="00051CDE">
            <w:pPr>
              <w:jc w:val="both"/>
              <w:rPr>
                <w:rFonts w:ascii="Times New Roman" w:hAnsi="Times New Roman" w:cs="Times New Roman"/>
              </w:rPr>
            </w:pPr>
            <w:r w:rsidRPr="008F27B0">
              <w:rPr>
                <w:rFonts w:ascii="Times New Roman" w:hAnsi="Times New Roman" w:cs="Times New Roman"/>
              </w:rPr>
              <w:t>Da li je prihvatljiva djelatnost u skupini NKD F – Građevinarstvo? Pozivom su navedeni svi MSP osim u djelatnostima primarne poljoprivrede, ali u tablici bodovanja pod točkom 2. Djelatnosti nije nigdje navedeno područje F, da li se samo ne boduje ili nije niti prihvatljivo?</w:t>
            </w:r>
          </w:p>
        </w:tc>
        <w:tc>
          <w:tcPr>
            <w:tcW w:w="0" w:type="auto"/>
            <w:shd w:val="clear" w:color="auto" w:fill="FFFFFF" w:themeFill="background1"/>
          </w:tcPr>
          <w:p w14:paraId="259A936C" w14:textId="1FCA419E" w:rsidR="0036110E" w:rsidRPr="008F27B0" w:rsidRDefault="0036110E" w:rsidP="00F66D92">
            <w:pPr>
              <w:jc w:val="both"/>
              <w:rPr>
                <w:rFonts w:ascii="Times New Roman" w:hAnsi="Times New Roman" w:cs="Times New Roman"/>
              </w:rPr>
            </w:pPr>
            <w:r w:rsidRPr="008F27B0">
              <w:rPr>
                <w:rFonts w:ascii="Times New Roman" w:hAnsi="Times New Roman" w:cs="Times New Roman"/>
              </w:rPr>
              <w:t xml:space="preserve">Prijavitelji kojima je djelatnost NKD F - Građevinarstvo nisu isključeni iz mogućnosti kandidiranja za potporu temeljem Programa. </w:t>
            </w:r>
          </w:p>
          <w:p w14:paraId="3E336E59" w14:textId="335F2F20" w:rsidR="0036110E" w:rsidRPr="008F27B0" w:rsidRDefault="0036110E" w:rsidP="009D5562">
            <w:pPr>
              <w:jc w:val="both"/>
              <w:rPr>
                <w:rFonts w:ascii="Times New Roman" w:hAnsi="Times New Roman" w:cs="Times New Roman"/>
              </w:rPr>
            </w:pPr>
            <w:r w:rsidRPr="008F27B0">
              <w:rPr>
                <w:rFonts w:ascii="Times New Roman" w:hAnsi="Times New Roman" w:cs="Times New Roman"/>
              </w:rPr>
              <w:t>U slučaju ispunjavanja administrativnih uvjeta i uvjeta prihvatljivosti Programa, navedena djelatnosti može se bodovati prema tablici bodovanja 2. Djelatnosti, b) trgovina i usluge.</w:t>
            </w:r>
          </w:p>
        </w:tc>
      </w:tr>
      <w:tr w:rsidR="0036110E" w:rsidRPr="008F27B0" w14:paraId="283C9DDF" w14:textId="77777777" w:rsidTr="00CB02CC">
        <w:tc>
          <w:tcPr>
            <w:tcW w:w="0" w:type="auto"/>
            <w:shd w:val="clear" w:color="auto" w:fill="FFFFFF" w:themeFill="background1"/>
          </w:tcPr>
          <w:p w14:paraId="7A5231DA" w14:textId="05B8348D" w:rsidR="0036110E" w:rsidRPr="008F27B0" w:rsidRDefault="005A218F" w:rsidP="00051CDE">
            <w:pPr>
              <w:jc w:val="both"/>
              <w:rPr>
                <w:rFonts w:ascii="Times New Roman" w:hAnsi="Times New Roman" w:cs="Times New Roman"/>
              </w:rPr>
            </w:pPr>
            <w:r>
              <w:rPr>
                <w:rFonts w:ascii="Times New Roman" w:hAnsi="Times New Roman" w:cs="Times New Roman"/>
              </w:rPr>
              <w:t>9.</w:t>
            </w:r>
          </w:p>
        </w:tc>
        <w:tc>
          <w:tcPr>
            <w:tcW w:w="0" w:type="auto"/>
            <w:shd w:val="clear" w:color="auto" w:fill="FFFFFF" w:themeFill="background1"/>
          </w:tcPr>
          <w:p w14:paraId="0633020E" w14:textId="0A5BAEEB" w:rsidR="0036110E" w:rsidRPr="008F27B0" w:rsidRDefault="0036110E" w:rsidP="00051CDE">
            <w:pPr>
              <w:jc w:val="both"/>
              <w:rPr>
                <w:rFonts w:ascii="Times New Roman" w:hAnsi="Times New Roman" w:cs="Times New Roman"/>
              </w:rPr>
            </w:pPr>
            <w:r w:rsidRPr="008F27B0">
              <w:rPr>
                <w:rFonts w:ascii="Times New Roman" w:hAnsi="Times New Roman" w:cs="Times New Roman"/>
              </w:rPr>
              <w:t xml:space="preserve">Prijavitelj ima obrt te se bavi popravkom automobila. Trenutno je sjedište obrta u iznajmljenom prostoru. On sada trenutno je u izgradnji novog </w:t>
            </w:r>
            <w:r w:rsidRPr="008F27B0">
              <w:rPr>
                <w:rFonts w:ascii="Times New Roman" w:hAnsi="Times New Roman" w:cs="Times New Roman"/>
              </w:rPr>
              <w:lastRenderedPageBreak/>
              <w:t>prostora kojeg je on vlasnik, znači radi svoju automehaničarsku radionu koja će mu biti u sklopu obiteljske kuće. Moje pitanje je da li su prihvatljivi troškovi uređenje njegove nove radione kao što su stolarija, instalacije, opremanje ureda i slično makar je trenutno sjedište njegovog obrta na drugoj adresi.</w:t>
            </w:r>
          </w:p>
        </w:tc>
        <w:tc>
          <w:tcPr>
            <w:tcW w:w="0" w:type="auto"/>
            <w:shd w:val="clear" w:color="auto" w:fill="FFFFFF" w:themeFill="background1"/>
          </w:tcPr>
          <w:p w14:paraId="08D3D02F" w14:textId="49EB8B11" w:rsidR="0036110E" w:rsidRPr="008F27B0" w:rsidRDefault="0036110E" w:rsidP="000E6553">
            <w:pPr>
              <w:jc w:val="both"/>
              <w:rPr>
                <w:rFonts w:ascii="Times New Roman" w:hAnsi="Times New Roman" w:cs="Times New Roman"/>
              </w:rPr>
            </w:pPr>
            <w:r w:rsidRPr="008F27B0">
              <w:rPr>
                <w:rFonts w:ascii="Times New Roman" w:hAnsi="Times New Roman" w:cs="Times New Roman"/>
              </w:rPr>
              <w:lastRenderedPageBreak/>
              <w:t xml:space="preserve">Programom je kao prihvatljiv trošak definirano poboljšanje i prilagodba poslovnog prostora za obavljanje poslovne djelatnosti ukoliko je </w:t>
            </w:r>
            <w:r w:rsidRPr="008F27B0">
              <w:rPr>
                <w:rFonts w:ascii="Times New Roman" w:hAnsi="Times New Roman" w:cs="Times New Roman"/>
              </w:rPr>
              <w:lastRenderedPageBreak/>
              <w:t xml:space="preserve">podnositelj prijave vlasnik prostora ili suvlasnik s udjelom najmanje 50%, pri čemu nije definirano da u predmetnom prostoru mora biti registrirano sjedište podnositelja prijave, ali u prijavi je nužno pružiti nedvosmislene, realne i jasne prikaze obavljanja aktivnosti i poslovne djelatnosti podnositelja prijave u predmetnom prostoru. </w:t>
            </w:r>
          </w:p>
          <w:p w14:paraId="40E64EED" w14:textId="77777777" w:rsidR="0036110E" w:rsidRPr="008F27B0" w:rsidRDefault="0036110E" w:rsidP="000E6553">
            <w:pPr>
              <w:jc w:val="both"/>
              <w:rPr>
                <w:rFonts w:ascii="Times New Roman" w:hAnsi="Times New Roman" w:cs="Times New Roman"/>
              </w:rPr>
            </w:pPr>
            <w:r w:rsidRPr="008F27B0">
              <w:rPr>
                <w:rFonts w:ascii="Times New Roman" w:hAnsi="Times New Roman" w:cs="Times New Roman"/>
              </w:rPr>
              <w:t xml:space="preserve">Srećemo pozornost na odredbu Programa sukladno kojoj je nužno da podnositelj prijave ima sjedište na područjima jedinica lokalne samouprave koje ulaze u prve četiri skupine prema vrijednosti indeksa razvijenosti i s udjelom više od 5% u stanovništvu pripadnika nacionalnih manjina prema popisu stanovništva iz 2021. godine, o čem je potrebno voditi računa i u slučaju promjene sjedišta podnositelja prijave odnosno korisnika potpore. </w:t>
            </w:r>
          </w:p>
          <w:p w14:paraId="6DE2935F" w14:textId="6ED16787" w:rsidR="0036110E" w:rsidRPr="008F27B0" w:rsidRDefault="0036110E" w:rsidP="009D5562">
            <w:pPr>
              <w:jc w:val="both"/>
              <w:rPr>
                <w:rFonts w:ascii="Times New Roman" w:hAnsi="Times New Roman" w:cs="Times New Roman"/>
              </w:rPr>
            </w:pPr>
            <w:r w:rsidRPr="008F27B0">
              <w:rPr>
                <w:rFonts w:ascii="Times New Roman" w:hAnsi="Times New Roman" w:cs="Times New Roman"/>
              </w:rPr>
              <w:t>Ujedno, u interesu jednakog postupanja, Ministarstvo ne može dati prethodno mišljenje u svezi s prihvatljivošću podnositelja prijave projekta ili određenih aktivnosti i troškova bez uvida u kompletnu podnesenu prijavu i popratnu dokumentaciju te ne može prejudicirati ishod pojedinih faza postupka dodjele potpore.</w:t>
            </w:r>
          </w:p>
        </w:tc>
      </w:tr>
      <w:tr w:rsidR="0036110E" w:rsidRPr="008F27B0" w14:paraId="30B31395" w14:textId="77777777" w:rsidTr="00CB02CC">
        <w:tc>
          <w:tcPr>
            <w:tcW w:w="0" w:type="auto"/>
            <w:shd w:val="clear" w:color="auto" w:fill="FFFFFF" w:themeFill="background1"/>
          </w:tcPr>
          <w:p w14:paraId="371DD183" w14:textId="66C2D33C" w:rsidR="0036110E" w:rsidRPr="008F27B0" w:rsidRDefault="005A218F" w:rsidP="00051CDE">
            <w:pPr>
              <w:jc w:val="both"/>
              <w:rPr>
                <w:rFonts w:ascii="Times New Roman" w:hAnsi="Times New Roman" w:cs="Times New Roman"/>
              </w:rPr>
            </w:pPr>
            <w:r>
              <w:rPr>
                <w:rFonts w:ascii="Times New Roman" w:hAnsi="Times New Roman" w:cs="Times New Roman"/>
              </w:rPr>
              <w:lastRenderedPageBreak/>
              <w:t>10.</w:t>
            </w:r>
          </w:p>
        </w:tc>
        <w:tc>
          <w:tcPr>
            <w:tcW w:w="0" w:type="auto"/>
            <w:shd w:val="clear" w:color="auto" w:fill="FFFFFF" w:themeFill="background1"/>
          </w:tcPr>
          <w:p w14:paraId="2EE9745F" w14:textId="0EFA65BE" w:rsidR="0036110E" w:rsidRPr="008F27B0" w:rsidRDefault="0036110E" w:rsidP="00051CDE">
            <w:pPr>
              <w:jc w:val="both"/>
              <w:rPr>
                <w:rFonts w:ascii="Times New Roman" w:hAnsi="Times New Roman" w:cs="Times New Roman"/>
              </w:rPr>
            </w:pPr>
            <w:r w:rsidRPr="008F27B0">
              <w:rPr>
                <w:rFonts w:ascii="Times New Roman" w:hAnsi="Times New Roman" w:cs="Times New Roman"/>
              </w:rPr>
              <w:t>Zanima me da li je Program samo za one vec registrirane ili mozemo podnjeti zahtjev i mi koji planiramo nesto pokrenuti?</w:t>
            </w:r>
          </w:p>
        </w:tc>
        <w:tc>
          <w:tcPr>
            <w:tcW w:w="0" w:type="auto"/>
            <w:shd w:val="clear" w:color="auto" w:fill="FFFFFF" w:themeFill="background1"/>
          </w:tcPr>
          <w:p w14:paraId="4D221CAE" w14:textId="6AAC4E4D" w:rsidR="0036110E" w:rsidRPr="008F27B0" w:rsidRDefault="0036110E" w:rsidP="009D5562">
            <w:pPr>
              <w:jc w:val="both"/>
              <w:rPr>
                <w:rFonts w:ascii="Times New Roman" w:hAnsi="Times New Roman" w:cs="Times New Roman"/>
              </w:rPr>
            </w:pPr>
            <w:r w:rsidRPr="008F27B0">
              <w:rPr>
                <w:rFonts w:ascii="Times New Roman" w:hAnsi="Times New Roman" w:cs="Times New Roman"/>
              </w:rPr>
              <w:t>Točkom 7. Programa definirani uvjeti za podnošenje prijave, pri čemu je jedan od uvjeta da je podnositelj prijave mikro, malo ili srednje poduzeće (isključivo obrtnici, trgovačka društva i zadruge) registrirano najmanje 1 godinu prije dana objave Otvorenog javnog poziva za Program.</w:t>
            </w:r>
          </w:p>
        </w:tc>
      </w:tr>
      <w:tr w:rsidR="0036110E" w:rsidRPr="008F27B0" w14:paraId="6B90A0DE" w14:textId="77777777" w:rsidTr="00CB02CC">
        <w:tc>
          <w:tcPr>
            <w:tcW w:w="0" w:type="auto"/>
            <w:shd w:val="clear" w:color="auto" w:fill="FFFFFF" w:themeFill="background1"/>
          </w:tcPr>
          <w:p w14:paraId="6F4E0928" w14:textId="631B12F5" w:rsidR="0036110E" w:rsidRPr="008F27B0" w:rsidRDefault="005A218F" w:rsidP="00EA2986">
            <w:pPr>
              <w:rPr>
                <w:rFonts w:ascii="Times New Roman" w:eastAsia="Times New Roman" w:hAnsi="Times New Roman" w:cs="Times New Roman"/>
              </w:rPr>
            </w:pPr>
            <w:r>
              <w:rPr>
                <w:rFonts w:ascii="Times New Roman" w:eastAsia="Times New Roman" w:hAnsi="Times New Roman" w:cs="Times New Roman"/>
              </w:rPr>
              <w:t>11.</w:t>
            </w:r>
          </w:p>
        </w:tc>
        <w:tc>
          <w:tcPr>
            <w:tcW w:w="0" w:type="auto"/>
            <w:shd w:val="clear" w:color="auto" w:fill="FFFFFF" w:themeFill="background1"/>
          </w:tcPr>
          <w:p w14:paraId="0701E6E3" w14:textId="3F9C6EA8" w:rsidR="0036110E" w:rsidRPr="008F27B0" w:rsidRDefault="0036110E" w:rsidP="00EA2986">
            <w:pPr>
              <w:spacing w:after="160" w:line="259" w:lineRule="auto"/>
              <w:rPr>
                <w:rFonts w:ascii="Times New Roman" w:hAnsi="Times New Roman" w:cs="Times New Roman"/>
                <w:noProof w:val="0"/>
              </w:rPr>
            </w:pPr>
            <w:r w:rsidRPr="008F27B0">
              <w:rPr>
                <w:rFonts w:ascii="Times New Roman" w:eastAsia="Times New Roman" w:hAnsi="Times New Roman" w:cs="Times New Roman"/>
              </w:rPr>
              <w:t>Koliko dugo osoba koja je pripadnik nacionalne manjine mora biti zaposlena u poslovnom subjektu i postoji li najraniji datum od kojeg mora biti prijavljen u poslovnom subjektu? Mora li osoba koja je pripadnik nacionalne manjine zaposlena u poslovnom subjektu biti prijavljena na puno radno vrijeme ili može biti zaposlena i u nepunom radnom vremenu? Mora li i koliko dugo osoba koja je pripadnik nacionalne manjine biti zaposlena u poslovnom subjektu ukoliko se odobre sredstva, tj. potpiše Ugovor s Ministarstvom?</w:t>
            </w:r>
          </w:p>
        </w:tc>
        <w:tc>
          <w:tcPr>
            <w:tcW w:w="0" w:type="auto"/>
            <w:shd w:val="clear" w:color="auto" w:fill="FFFFFF" w:themeFill="background1"/>
          </w:tcPr>
          <w:p w14:paraId="5F81A931" w14:textId="33040E08" w:rsidR="0036110E" w:rsidRPr="008F27B0" w:rsidRDefault="0036110E" w:rsidP="00E652DD">
            <w:pPr>
              <w:jc w:val="both"/>
              <w:rPr>
                <w:rFonts w:ascii="Times New Roman" w:hAnsi="Times New Roman" w:cs="Times New Roman"/>
              </w:rPr>
            </w:pPr>
            <w:r w:rsidRPr="008F27B0">
              <w:rPr>
                <w:rFonts w:ascii="Times New Roman" w:hAnsi="Times New Roman" w:cs="Times New Roman"/>
              </w:rPr>
              <w:t xml:space="preserve">U svrhu ispunjenja uvjeta Programa koji se odnosi na zapošljavanje osoba pripadnika nacionalnih manjina, uvjet se smatra ispunjenim ukoliko podnositelj prijave u trenutku objave Programa, 29. prosinca 2023. godine, ima zaposlenu minimalno jednu osobu koja je pripadnik nacionalne manjine.  </w:t>
            </w:r>
          </w:p>
          <w:p w14:paraId="1BDE8145" w14:textId="02DFD3FE" w:rsidR="0036110E" w:rsidRPr="008F27B0" w:rsidRDefault="0036110E" w:rsidP="009D5562">
            <w:pPr>
              <w:jc w:val="both"/>
              <w:rPr>
                <w:rFonts w:ascii="Times New Roman" w:hAnsi="Times New Roman" w:cs="Times New Roman"/>
              </w:rPr>
            </w:pPr>
            <w:r w:rsidRPr="008F27B0">
              <w:rPr>
                <w:rFonts w:ascii="Times New Roman" w:hAnsi="Times New Roman" w:cs="Times New Roman"/>
              </w:rPr>
              <w:t>Programom nije definirana vrsta radnog odnosa niti trajanje istog po dodjeli potpore, kao niti razdoblje u kojem je osoba bila zaposlena kod podnositelja prije objave Programa.</w:t>
            </w:r>
          </w:p>
          <w:p w14:paraId="6F034590" w14:textId="35A1213D" w:rsidR="0036110E" w:rsidRPr="008F27B0" w:rsidRDefault="0036110E" w:rsidP="009D5562">
            <w:pPr>
              <w:jc w:val="both"/>
              <w:rPr>
                <w:rFonts w:ascii="Times New Roman" w:hAnsi="Times New Roman" w:cs="Times New Roman"/>
              </w:rPr>
            </w:pPr>
            <w:r w:rsidRPr="00CB02CC">
              <w:rPr>
                <w:rFonts w:ascii="Times New Roman" w:hAnsi="Times New Roman" w:cs="Times New Roman"/>
              </w:rPr>
              <w:t>Međutim, ukoliko se</w:t>
            </w:r>
            <w:r w:rsidRPr="00CB02CC">
              <w:rPr>
                <w:rFonts w:ascii="Times New Roman" w:hAnsi="Times New Roman" w:cs="Times New Roman"/>
                <w:color w:val="000000" w:themeColor="text1"/>
              </w:rPr>
              <w:t xml:space="preserve"> utvrdi umjetno stvaranje uvjeta propisanih Pozivom u svrhu ostvarivanja potpore, prijava neće biti prihvatljiva, odnosno Ministarstvo može zatražiti povrat sredstava od Korisnika kod kojeg se naknadnom provjerom utvrdi drugačije stanje u odnosu na ono koje je bilo osnova za odobrenje sredstava.</w:t>
            </w:r>
          </w:p>
        </w:tc>
      </w:tr>
      <w:tr w:rsidR="0036110E" w:rsidRPr="008F27B0" w14:paraId="4FF1CA7F" w14:textId="77777777" w:rsidTr="00CB02CC">
        <w:tc>
          <w:tcPr>
            <w:tcW w:w="0" w:type="auto"/>
            <w:shd w:val="clear" w:color="auto" w:fill="FFFFFF" w:themeFill="background1"/>
          </w:tcPr>
          <w:p w14:paraId="6EB44633" w14:textId="747530E3" w:rsidR="0036110E" w:rsidRPr="008F27B0" w:rsidRDefault="005A218F" w:rsidP="00051CDE">
            <w:pPr>
              <w:jc w:val="both"/>
              <w:rPr>
                <w:rFonts w:ascii="Times New Roman" w:hAnsi="Times New Roman" w:cs="Times New Roman"/>
              </w:rPr>
            </w:pPr>
            <w:r>
              <w:rPr>
                <w:rFonts w:ascii="Times New Roman" w:hAnsi="Times New Roman" w:cs="Times New Roman"/>
              </w:rPr>
              <w:lastRenderedPageBreak/>
              <w:t>12.</w:t>
            </w:r>
          </w:p>
        </w:tc>
        <w:tc>
          <w:tcPr>
            <w:tcW w:w="0" w:type="auto"/>
            <w:shd w:val="clear" w:color="auto" w:fill="FFFFFF" w:themeFill="background1"/>
          </w:tcPr>
          <w:p w14:paraId="27B7EE99" w14:textId="6CF784F3" w:rsidR="0036110E" w:rsidRPr="008F27B0" w:rsidRDefault="0036110E" w:rsidP="00051CDE">
            <w:pPr>
              <w:jc w:val="both"/>
              <w:rPr>
                <w:rFonts w:ascii="Times New Roman" w:hAnsi="Times New Roman" w:cs="Times New Roman"/>
              </w:rPr>
            </w:pPr>
            <w:r w:rsidRPr="008F27B0">
              <w:rPr>
                <w:rFonts w:ascii="Times New Roman" w:hAnsi="Times New Roman" w:cs="Times New Roman"/>
              </w:rPr>
              <w:t>Odnosi li se broj zaposlenih koji je jedan od uvjeta za 2022. godinu ili 2023. godinu?</w:t>
            </w:r>
          </w:p>
        </w:tc>
        <w:tc>
          <w:tcPr>
            <w:tcW w:w="0" w:type="auto"/>
            <w:shd w:val="clear" w:color="auto" w:fill="FFFFFF" w:themeFill="background1"/>
          </w:tcPr>
          <w:p w14:paraId="56492A8A" w14:textId="41022581" w:rsidR="0036110E" w:rsidRPr="008F27B0" w:rsidRDefault="0036110E" w:rsidP="009D5562">
            <w:pPr>
              <w:jc w:val="both"/>
              <w:rPr>
                <w:rFonts w:ascii="Times New Roman" w:hAnsi="Times New Roman" w:cs="Times New Roman"/>
              </w:rPr>
            </w:pPr>
            <w:r w:rsidRPr="008F27B0">
              <w:rPr>
                <w:rFonts w:ascii="Times New Roman" w:hAnsi="Times New Roman" w:cs="Times New Roman"/>
              </w:rPr>
              <w:t>Vezano uz uvjet prosječno jedne zaposlene osobe u prethodnoj poslovnoj godini, isti se odnosi na prosječan broj zaposlenih temeljm sati rada u 2022. godini, osim subjekata osnovanih u 2022. godini koji mogu imati prosječno manje od 1 zaposlenog (između 0 i 1 zaposlenih).</w:t>
            </w:r>
          </w:p>
        </w:tc>
      </w:tr>
      <w:tr w:rsidR="0036110E" w:rsidRPr="008F27B0" w14:paraId="752968A9" w14:textId="77777777" w:rsidTr="00CB02CC">
        <w:tc>
          <w:tcPr>
            <w:tcW w:w="0" w:type="auto"/>
            <w:shd w:val="clear" w:color="auto" w:fill="FFFFFF" w:themeFill="background1"/>
          </w:tcPr>
          <w:p w14:paraId="367B14A8" w14:textId="2E14A313" w:rsidR="0036110E" w:rsidRPr="008F27B0" w:rsidRDefault="005A218F" w:rsidP="00302132">
            <w:pPr>
              <w:jc w:val="both"/>
              <w:rPr>
                <w:rFonts w:ascii="Times New Roman" w:hAnsi="Times New Roman" w:cs="Times New Roman"/>
              </w:rPr>
            </w:pPr>
            <w:r>
              <w:rPr>
                <w:rFonts w:ascii="Times New Roman" w:hAnsi="Times New Roman" w:cs="Times New Roman"/>
              </w:rPr>
              <w:t>13.</w:t>
            </w:r>
          </w:p>
        </w:tc>
        <w:tc>
          <w:tcPr>
            <w:tcW w:w="0" w:type="auto"/>
            <w:shd w:val="clear" w:color="auto" w:fill="FFFFFF" w:themeFill="background1"/>
          </w:tcPr>
          <w:p w14:paraId="155DE8A6" w14:textId="4E97F411" w:rsidR="0036110E" w:rsidRPr="008F27B0" w:rsidRDefault="0036110E" w:rsidP="00302132">
            <w:pPr>
              <w:jc w:val="both"/>
              <w:rPr>
                <w:rFonts w:ascii="Times New Roman" w:hAnsi="Times New Roman" w:cs="Times New Roman"/>
              </w:rPr>
            </w:pPr>
            <w:r w:rsidRPr="008F27B0">
              <w:rPr>
                <w:rFonts w:ascii="Times New Roman" w:hAnsi="Times New Roman" w:cs="Times New Roman"/>
              </w:rPr>
              <w:t xml:space="preserve">Za vlasnike koji zapošljavaju pripadnike nacionalnih manjina, postoji li uvjet broja radnika, npr. više od 50% ili je dovoljan jedan radnik? </w:t>
            </w:r>
          </w:p>
          <w:p w14:paraId="1B12B27B" w14:textId="471532D2" w:rsidR="0036110E" w:rsidRPr="008F27B0" w:rsidRDefault="0036110E" w:rsidP="00302132">
            <w:pPr>
              <w:jc w:val="both"/>
              <w:rPr>
                <w:rFonts w:ascii="Times New Roman" w:hAnsi="Times New Roman" w:cs="Times New Roman"/>
              </w:rPr>
            </w:pPr>
            <w:r w:rsidRPr="008F27B0">
              <w:rPr>
                <w:rFonts w:ascii="Times New Roman" w:hAnsi="Times New Roman" w:cs="Times New Roman"/>
              </w:rPr>
              <w:t>Za potpore jesu li dovoljne ponude, a kasnije se dokazuje namjensko korištenje kroz izvode i račune? Odnosno pitanje je trebaju li poduzetnici prije prijave već sve utrošiti pa tražiti refundaciju?</w:t>
            </w:r>
          </w:p>
        </w:tc>
        <w:tc>
          <w:tcPr>
            <w:tcW w:w="0" w:type="auto"/>
            <w:shd w:val="clear" w:color="auto" w:fill="FFFFFF" w:themeFill="background1"/>
          </w:tcPr>
          <w:p w14:paraId="27F39307" w14:textId="77777777" w:rsidR="0036110E" w:rsidRPr="008F27B0" w:rsidRDefault="0036110E" w:rsidP="002B7419">
            <w:pPr>
              <w:jc w:val="both"/>
              <w:rPr>
                <w:rFonts w:ascii="Times New Roman" w:hAnsi="Times New Roman" w:cs="Times New Roman"/>
              </w:rPr>
            </w:pPr>
            <w:r w:rsidRPr="008F27B0">
              <w:rPr>
                <w:rFonts w:ascii="Times New Roman" w:hAnsi="Times New Roman" w:cs="Times New Roman"/>
              </w:rPr>
              <w:t xml:space="preserve">Nije definiran uvjet o minimalnom broju/postotku zaposlenih osoba koje su pripadnici nacionalne manjine kao uvjet prihvatljivosti te je dovoljan jedan zaposlenik pripadnik nacionalne manjine. </w:t>
            </w:r>
          </w:p>
          <w:p w14:paraId="3755E470" w14:textId="15C8AB3B" w:rsidR="0036110E" w:rsidRPr="008F27B0" w:rsidRDefault="0036110E" w:rsidP="009D5562">
            <w:pPr>
              <w:jc w:val="both"/>
              <w:rPr>
                <w:rFonts w:ascii="Times New Roman" w:hAnsi="Times New Roman" w:cs="Times New Roman"/>
              </w:rPr>
            </w:pPr>
            <w:r w:rsidRPr="008F27B0">
              <w:rPr>
                <w:rFonts w:ascii="Times New Roman" w:hAnsi="Times New Roman" w:cs="Times New Roman"/>
              </w:rPr>
              <w:t>Prijavi je dovoljno priložiti samo ponude (ne starije od 60 dana od dana podnošenja Prijave) za troškove za koje se traže sredstva potpore. U tom slučaju, Korisnik prilikom pravdanja namjenskog utroška sredstava te dostave popunjenog obrasca Izvještaja o korištenju sredstava, istom prilaže i račune i izvode s bankovnog žiro računa kojima se dokazuje izvršeno plaćanje.</w:t>
            </w:r>
          </w:p>
        </w:tc>
      </w:tr>
      <w:tr w:rsidR="0036110E" w:rsidRPr="008F27B0" w14:paraId="65E5762C" w14:textId="77777777" w:rsidTr="00CB02CC">
        <w:tc>
          <w:tcPr>
            <w:tcW w:w="0" w:type="auto"/>
            <w:shd w:val="clear" w:color="auto" w:fill="FFFFFF" w:themeFill="background1"/>
          </w:tcPr>
          <w:p w14:paraId="6B868E5C" w14:textId="7B8F8553" w:rsidR="0036110E" w:rsidRPr="008F27B0" w:rsidRDefault="005A218F" w:rsidP="00A564D1">
            <w:pPr>
              <w:jc w:val="both"/>
              <w:rPr>
                <w:rFonts w:ascii="Times New Roman" w:hAnsi="Times New Roman" w:cs="Times New Roman"/>
              </w:rPr>
            </w:pPr>
            <w:r>
              <w:rPr>
                <w:rFonts w:ascii="Times New Roman" w:hAnsi="Times New Roman" w:cs="Times New Roman"/>
              </w:rPr>
              <w:t>14.</w:t>
            </w:r>
          </w:p>
        </w:tc>
        <w:tc>
          <w:tcPr>
            <w:tcW w:w="0" w:type="auto"/>
            <w:shd w:val="clear" w:color="auto" w:fill="FFFFFF" w:themeFill="background1"/>
          </w:tcPr>
          <w:p w14:paraId="3B56DD1E" w14:textId="4C080A78" w:rsidR="0036110E" w:rsidRPr="008F27B0" w:rsidRDefault="0036110E" w:rsidP="00A564D1">
            <w:pPr>
              <w:jc w:val="both"/>
              <w:rPr>
                <w:rFonts w:ascii="Times New Roman" w:hAnsi="Times New Roman" w:cs="Times New Roman"/>
              </w:rPr>
            </w:pPr>
            <w:r w:rsidRPr="008F27B0">
              <w:rPr>
                <w:rFonts w:ascii="Times New Roman" w:hAnsi="Times New Roman" w:cs="Times New Roman"/>
              </w:rPr>
              <w:t>Da li su prihvatljivi korisnici koji su tek zaposlili pripadnika nacionalne manjine (prije objave poziva ili prije predaje dokumentacije – slanje na adresu)?</w:t>
            </w:r>
          </w:p>
          <w:p w14:paraId="7A9CBBB4" w14:textId="1920A3F2" w:rsidR="0036110E" w:rsidRPr="008F27B0" w:rsidRDefault="0036110E" w:rsidP="00A564D1">
            <w:pPr>
              <w:jc w:val="both"/>
              <w:rPr>
                <w:rFonts w:ascii="Times New Roman" w:hAnsi="Times New Roman" w:cs="Times New Roman"/>
              </w:rPr>
            </w:pPr>
            <w:r w:rsidRPr="008F27B0">
              <w:rPr>
                <w:rFonts w:ascii="Times New Roman" w:hAnsi="Times New Roman" w:cs="Times New Roman"/>
              </w:rPr>
              <w:t>Koliko dugo pripadnici nacionalne manjine, ukoliko se prođe na pozivu, trebaju biti zaposleni kod Korisnika?</w:t>
            </w:r>
          </w:p>
        </w:tc>
        <w:tc>
          <w:tcPr>
            <w:tcW w:w="0" w:type="auto"/>
            <w:shd w:val="clear" w:color="auto" w:fill="FFFFFF" w:themeFill="background1"/>
          </w:tcPr>
          <w:p w14:paraId="1E350456" w14:textId="5D967E19" w:rsidR="0036110E" w:rsidRPr="008F27B0" w:rsidRDefault="0036110E" w:rsidP="001C0148">
            <w:pPr>
              <w:jc w:val="both"/>
              <w:rPr>
                <w:rFonts w:ascii="Times New Roman" w:hAnsi="Times New Roman" w:cs="Times New Roman"/>
              </w:rPr>
            </w:pPr>
            <w:r w:rsidRPr="008F27B0">
              <w:rPr>
                <w:rFonts w:ascii="Times New Roman" w:hAnsi="Times New Roman" w:cs="Times New Roman"/>
              </w:rPr>
              <w:t xml:space="preserve">Prihvatljivi su podnositelji prijave koji u trenutku objave Programa, 29. prosinca 2023. godine, imaju zaposlenu minimalno jednu osobu koja je pripadnik nacionalne manjine.  </w:t>
            </w:r>
          </w:p>
          <w:p w14:paraId="69D9DC4D" w14:textId="6178CACE" w:rsidR="0036110E" w:rsidRPr="008F27B0" w:rsidRDefault="0036110E" w:rsidP="001C0148">
            <w:pPr>
              <w:jc w:val="both"/>
              <w:rPr>
                <w:rFonts w:ascii="Times New Roman" w:hAnsi="Times New Roman" w:cs="Times New Roman"/>
              </w:rPr>
            </w:pPr>
            <w:r w:rsidRPr="00CB02CC">
              <w:rPr>
                <w:rFonts w:ascii="Times New Roman" w:hAnsi="Times New Roman" w:cs="Times New Roman"/>
              </w:rPr>
              <w:t>Programom nije definirano trajanje radnog odnosa po dodjeli potpore, međutim, ukoliko se naknadnom provjerom, posebice prilikom kontrole namjenskog utroš</w:t>
            </w:r>
            <w:r w:rsidR="00F75A75" w:rsidRPr="00CB02CC">
              <w:rPr>
                <w:rFonts w:ascii="Times New Roman" w:hAnsi="Times New Roman" w:cs="Times New Roman"/>
              </w:rPr>
              <w:t>ka</w:t>
            </w:r>
            <w:r w:rsidRPr="00CB02CC">
              <w:rPr>
                <w:rFonts w:ascii="Times New Roman" w:hAnsi="Times New Roman" w:cs="Times New Roman"/>
              </w:rPr>
              <w:t xml:space="preserve"> sredstava te obilaska na terenu, utvrdi umjetno stvaranje uvjeta propisanih Pozivom u svrhu ostvarivanja potpore, Ministarstvo može zatražiti povrat sredstava.</w:t>
            </w:r>
          </w:p>
        </w:tc>
      </w:tr>
      <w:tr w:rsidR="0036110E" w:rsidRPr="008F27B0" w14:paraId="010CCB2F" w14:textId="77777777" w:rsidTr="00CB02CC">
        <w:tc>
          <w:tcPr>
            <w:tcW w:w="0" w:type="auto"/>
            <w:shd w:val="clear" w:color="auto" w:fill="FFFFFF" w:themeFill="background1"/>
          </w:tcPr>
          <w:p w14:paraId="7CCAE83A" w14:textId="58179C6A" w:rsidR="0036110E" w:rsidRPr="008F27B0" w:rsidRDefault="005A218F" w:rsidP="00EE7F97">
            <w:pPr>
              <w:jc w:val="both"/>
              <w:rPr>
                <w:rFonts w:ascii="Times New Roman" w:hAnsi="Times New Roman" w:cs="Times New Roman"/>
              </w:rPr>
            </w:pPr>
            <w:r>
              <w:rPr>
                <w:rFonts w:ascii="Times New Roman" w:hAnsi="Times New Roman" w:cs="Times New Roman"/>
              </w:rPr>
              <w:t>15.</w:t>
            </w:r>
          </w:p>
        </w:tc>
        <w:tc>
          <w:tcPr>
            <w:tcW w:w="0" w:type="auto"/>
            <w:shd w:val="clear" w:color="auto" w:fill="FFFFFF" w:themeFill="background1"/>
          </w:tcPr>
          <w:p w14:paraId="20A96BCE" w14:textId="12D126D1" w:rsidR="0036110E" w:rsidRPr="008F27B0" w:rsidRDefault="0036110E" w:rsidP="00EE7F97">
            <w:pPr>
              <w:jc w:val="both"/>
              <w:rPr>
                <w:rFonts w:ascii="Times New Roman" w:hAnsi="Times New Roman" w:cs="Times New Roman"/>
              </w:rPr>
            </w:pPr>
            <w:r w:rsidRPr="008F27B0">
              <w:rPr>
                <w:rFonts w:ascii="Times New Roman" w:hAnsi="Times New Roman" w:cs="Times New Roman"/>
              </w:rPr>
              <w:t>Da li je vlasnik obrta koji nije pripadnik nacionalne manjine, a koji zapošljava ukupno 10 zaposlenika od kojih je 1 zaposlenik  pripadnik nacionalne manjine prihvatljiv prijavitelj?</w:t>
            </w:r>
          </w:p>
        </w:tc>
        <w:tc>
          <w:tcPr>
            <w:tcW w:w="0" w:type="auto"/>
            <w:shd w:val="clear" w:color="auto" w:fill="FFFFFF" w:themeFill="background1"/>
          </w:tcPr>
          <w:p w14:paraId="391FE8EA" w14:textId="77777777" w:rsidR="0036110E" w:rsidRPr="008F27B0" w:rsidRDefault="0036110E" w:rsidP="00240395">
            <w:pPr>
              <w:jc w:val="both"/>
              <w:rPr>
                <w:rFonts w:ascii="Times New Roman" w:hAnsi="Times New Roman" w:cs="Times New Roman"/>
              </w:rPr>
            </w:pPr>
            <w:r w:rsidRPr="008F27B0">
              <w:rPr>
                <w:rFonts w:ascii="Times New Roman" w:hAnsi="Times New Roman" w:cs="Times New Roman"/>
              </w:rPr>
              <w:t xml:space="preserve">Sukladno odredbama Programa, ukoliko poduzeće nije u većinskom privatnom vlasništvu osoba koje su pripadnici nacionalne manjine (više od 50%), prihvatljivi Korisnici su poduzetnici koji zapošljavaju osobe koje su pripadnici nacionalne manjine. </w:t>
            </w:r>
          </w:p>
          <w:p w14:paraId="1E997AE8" w14:textId="5BB30E5B" w:rsidR="0036110E" w:rsidRPr="008F27B0" w:rsidRDefault="0036110E" w:rsidP="009D5562">
            <w:pPr>
              <w:jc w:val="both"/>
              <w:rPr>
                <w:rFonts w:ascii="Times New Roman" w:hAnsi="Times New Roman" w:cs="Times New Roman"/>
              </w:rPr>
            </w:pPr>
            <w:r w:rsidRPr="008F27B0">
              <w:rPr>
                <w:rFonts w:ascii="Times New Roman" w:hAnsi="Times New Roman" w:cs="Times New Roman"/>
              </w:rPr>
              <w:t xml:space="preserve">Nije definiran uvjet o minimalnom broju/postotku zaposlenih osoba koje su pripadnici nacionalne manjine kao uvjet prihvatljivosti te je dovoljan jedan zaposlenik pripadnik nacionalne manjine. </w:t>
            </w:r>
          </w:p>
        </w:tc>
      </w:tr>
      <w:tr w:rsidR="0036110E" w:rsidRPr="008F27B0" w14:paraId="3F4F1B6B" w14:textId="77777777" w:rsidTr="00CB02CC">
        <w:tc>
          <w:tcPr>
            <w:tcW w:w="0" w:type="auto"/>
            <w:shd w:val="clear" w:color="auto" w:fill="FFFFFF" w:themeFill="background1"/>
          </w:tcPr>
          <w:p w14:paraId="1803375F" w14:textId="77777777" w:rsidR="0036110E" w:rsidRPr="008F27B0" w:rsidRDefault="0036110E" w:rsidP="00ED1888">
            <w:pPr>
              <w:rPr>
                <w:rFonts w:ascii="Times New Roman" w:hAnsi="Times New Roman" w:cs="Times New Roman"/>
              </w:rPr>
            </w:pPr>
          </w:p>
        </w:tc>
        <w:tc>
          <w:tcPr>
            <w:tcW w:w="0" w:type="auto"/>
            <w:shd w:val="clear" w:color="auto" w:fill="FFFFFF" w:themeFill="background1"/>
          </w:tcPr>
          <w:p w14:paraId="3FD6BF0B" w14:textId="620FECFB" w:rsidR="0036110E" w:rsidRPr="008F27B0" w:rsidRDefault="0036110E" w:rsidP="00ED1888">
            <w:pPr>
              <w:spacing w:after="160" w:line="259" w:lineRule="auto"/>
              <w:rPr>
                <w:rFonts w:ascii="Times New Roman" w:hAnsi="Times New Roman" w:cs="Times New Roman"/>
                <w:noProof w:val="0"/>
              </w:rPr>
            </w:pPr>
            <w:r w:rsidRPr="008F27B0">
              <w:rPr>
                <w:rFonts w:ascii="Times New Roman" w:hAnsi="Times New Roman" w:cs="Times New Roman"/>
              </w:rPr>
              <w:t xml:space="preserve">Koliko dugo obrt mora imati sjedište na području koje se zahtjeva i dali se ta sredstva mogu utrošiti za kupnju radnog stroja (bagera)? Građevinski obrt je otvoren 2006., sjedište je bilo 12 godina u Đulovcu, ali je unazad par godina u Daruvaru i sada bi ovih dana sjedište ponovno vratili u Đulovac pa nas zanima dali se onda možemo javiti na natječaj. </w:t>
            </w:r>
          </w:p>
        </w:tc>
        <w:tc>
          <w:tcPr>
            <w:tcW w:w="0" w:type="auto"/>
            <w:shd w:val="clear" w:color="auto" w:fill="FFFFFF" w:themeFill="background1"/>
          </w:tcPr>
          <w:p w14:paraId="6BE225BD" w14:textId="77777777" w:rsidR="0036110E" w:rsidRPr="008F27B0" w:rsidRDefault="0036110E" w:rsidP="009D5562">
            <w:pPr>
              <w:jc w:val="both"/>
              <w:rPr>
                <w:rFonts w:ascii="Times New Roman" w:hAnsi="Times New Roman" w:cs="Times New Roman"/>
              </w:rPr>
            </w:pPr>
            <w:r w:rsidRPr="008F27B0">
              <w:rPr>
                <w:rFonts w:ascii="Times New Roman" w:hAnsi="Times New Roman" w:cs="Times New Roman"/>
              </w:rPr>
              <w:t>Prihvatljivi podnositelji prijave  u trenutku objave Programa, 29. prosinca 2023. godine, imaju sjedište na područjima jedinica lokalne samouprave koje ulaze u prve četiri skupine prema vrijednosti indeksa razvijenosti i s udjelom više od 5% u stanovništvu pripadnika nacionalnih manjina prema popisu stanovništva iz 2021. godine.</w:t>
            </w:r>
          </w:p>
          <w:p w14:paraId="2C6BD174" w14:textId="57E60877" w:rsidR="0036110E" w:rsidRPr="008F27B0" w:rsidRDefault="00CB02CC" w:rsidP="009D5562">
            <w:pPr>
              <w:jc w:val="both"/>
              <w:rPr>
                <w:rFonts w:ascii="Times New Roman" w:hAnsi="Times New Roman" w:cs="Times New Roman"/>
              </w:rPr>
            </w:pPr>
            <w:r>
              <w:rPr>
                <w:rFonts w:ascii="Times New Roman" w:hAnsi="Times New Roman" w:cs="Times New Roman"/>
              </w:rPr>
              <w:t xml:space="preserve">Ujedno napominjemo da Ministarstvo </w:t>
            </w:r>
            <w:r w:rsidRPr="00CB02CC">
              <w:rPr>
                <w:rFonts w:ascii="Times New Roman" w:hAnsi="Times New Roman" w:cs="Times New Roman"/>
              </w:rPr>
              <w:t xml:space="preserve">ne može dati prethodno mišljenje u svezi s prihvatljivošću Podnositelja prijave ili određenih aktivnosti i </w:t>
            </w:r>
            <w:r>
              <w:rPr>
                <w:rFonts w:ascii="Times New Roman" w:hAnsi="Times New Roman" w:cs="Times New Roman"/>
              </w:rPr>
              <w:lastRenderedPageBreak/>
              <w:t xml:space="preserve">konkretnih </w:t>
            </w:r>
            <w:r w:rsidRPr="00CB02CC">
              <w:rPr>
                <w:rFonts w:ascii="Times New Roman" w:hAnsi="Times New Roman" w:cs="Times New Roman"/>
              </w:rPr>
              <w:t>troškova bez uvida u kompletnu podnesenu prijavu i popratnu dokumentaciju te ne može prejudicirati ishod pojedinih faza postupka dodjele potpore.</w:t>
            </w:r>
            <w:r w:rsidR="0036110E" w:rsidRPr="008F27B0">
              <w:rPr>
                <w:rFonts w:ascii="Times New Roman" w:hAnsi="Times New Roman" w:cs="Times New Roman"/>
              </w:rPr>
              <w:t xml:space="preserve"> </w:t>
            </w:r>
          </w:p>
        </w:tc>
      </w:tr>
      <w:tr w:rsidR="0036110E" w:rsidRPr="008F27B0" w14:paraId="3C241E93" w14:textId="77777777" w:rsidTr="00CB02CC">
        <w:tc>
          <w:tcPr>
            <w:tcW w:w="0" w:type="auto"/>
            <w:shd w:val="clear" w:color="auto" w:fill="FFFFFF" w:themeFill="background1"/>
          </w:tcPr>
          <w:p w14:paraId="78A92BFF" w14:textId="22E35052" w:rsidR="0036110E" w:rsidRPr="008F27B0" w:rsidRDefault="005A218F" w:rsidP="00D642FB">
            <w:pPr>
              <w:rPr>
                <w:rFonts w:ascii="Times New Roman" w:hAnsi="Times New Roman" w:cs="Times New Roman"/>
              </w:rPr>
            </w:pPr>
            <w:r>
              <w:rPr>
                <w:rFonts w:ascii="Times New Roman" w:hAnsi="Times New Roman" w:cs="Times New Roman"/>
              </w:rPr>
              <w:lastRenderedPageBreak/>
              <w:t>16.</w:t>
            </w:r>
          </w:p>
        </w:tc>
        <w:tc>
          <w:tcPr>
            <w:tcW w:w="0" w:type="auto"/>
            <w:shd w:val="clear" w:color="auto" w:fill="FFFFFF" w:themeFill="background1"/>
          </w:tcPr>
          <w:p w14:paraId="1219854C" w14:textId="6356167A" w:rsidR="0036110E" w:rsidRPr="008F27B0" w:rsidRDefault="0036110E" w:rsidP="00D642FB">
            <w:pPr>
              <w:spacing w:line="259" w:lineRule="auto"/>
              <w:rPr>
                <w:rFonts w:ascii="Times New Roman" w:hAnsi="Times New Roman" w:cs="Times New Roman"/>
              </w:rPr>
            </w:pPr>
            <w:r w:rsidRPr="008F27B0">
              <w:rPr>
                <w:rFonts w:ascii="Times New Roman" w:hAnsi="Times New Roman" w:cs="Times New Roman"/>
              </w:rPr>
              <w:t xml:space="preserve">Da li je prihvatljiva korisnica kojim ima dvojno državljanstvo ( Hrvatsko i Slovensko ), a na  e- građanin se vodi kao Hrvatica i vlasnica je tvrtke u Hrvatskoj. Kako se dokazuje pripadnost nacionalnoj manjini u tom slučaju? </w:t>
            </w:r>
          </w:p>
          <w:p w14:paraId="35369B60" w14:textId="3E963242" w:rsidR="0036110E" w:rsidRPr="008F27B0" w:rsidRDefault="0036110E" w:rsidP="00D642FB">
            <w:pPr>
              <w:spacing w:after="160" w:line="259" w:lineRule="auto"/>
              <w:rPr>
                <w:rFonts w:ascii="Times New Roman" w:hAnsi="Times New Roman" w:cs="Times New Roman"/>
                <w:noProof w:val="0"/>
              </w:rPr>
            </w:pPr>
            <w:r w:rsidRPr="008F27B0">
              <w:rPr>
                <w:rFonts w:ascii="Times New Roman" w:hAnsi="Times New Roman" w:cs="Times New Roman"/>
              </w:rPr>
              <w:t>Kada se vrši isplata odobrenih sredstava, da li nakon vraćanja potpisanih ugovora i dostave zadužnice ili nakon realizacije ulaganja.</w:t>
            </w:r>
          </w:p>
        </w:tc>
        <w:tc>
          <w:tcPr>
            <w:tcW w:w="0" w:type="auto"/>
            <w:shd w:val="clear" w:color="auto" w:fill="FFFFFF" w:themeFill="background1"/>
          </w:tcPr>
          <w:p w14:paraId="06B99FAF" w14:textId="77777777" w:rsidR="0036110E" w:rsidRPr="008F27B0" w:rsidRDefault="0036110E" w:rsidP="009D5562">
            <w:pPr>
              <w:jc w:val="both"/>
              <w:rPr>
                <w:rFonts w:ascii="Times New Roman" w:hAnsi="Times New Roman" w:cs="Times New Roman"/>
              </w:rPr>
            </w:pPr>
            <w:r w:rsidRPr="008F27B0">
              <w:rPr>
                <w:rFonts w:ascii="Times New Roman" w:hAnsi="Times New Roman" w:cs="Times New Roman"/>
              </w:rPr>
              <w:t>Pripadnost nacionalnoj manjini se sukladno točki 10., podtočkama 10.1. i 10.2. dokazuje isključivo elektroničkim zapisom iz Registra birača ili potvrdom nadležnog Matičnog ureda o pripadnosti nacionalnoj manjini iz koje je vidljv podatak o narodnosti.</w:t>
            </w:r>
          </w:p>
          <w:p w14:paraId="0AF38AE5" w14:textId="7EF17534" w:rsidR="0036110E" w:rsidRPr="008F27B0" w:rsidRDefault="0036110E" w:rsidP="009D5562">
            <w:pPr>
              <w:jc w:val="both"/>
              <w:rPr>
                <w:rFonts w:ascii="Times New Roman" w:hAnsi="Times New Roman" w:cs="Times New Roman"/>
              </w:rPr>
            </w:pPr>
            <w:r w:rsidRPr="008F27B0">
              <w:rPr>
                <w:rFonts w:ascii="Times New Roman" w:hAnsi="Times New Roman" w:cs="Times New Roman"/>
              </w:rPr>
              <w:t xml:space="preserve">Isplata sredstava se vrši nakon zaprimanja potpisanog Ugovora o dodjeli bespovratne potpore te ovjerene (solemnizirane) bjanko zadužnice.  </w:t>
            </w:r>
          </w:p>
        </w:tc>
      </w:tr>
      <w:tr w:rsidR="0036110E" w:rsidRPr="008F27B0" w14:paraId="62714925" w14:textId="77777777" w:rsidTr="00CB02CC">
        <w:tc>
          <w:tcPr>
            <w:tcW w:w="0" w:type="auto"/>
            <w:shd w:val="clear" w:color="auto" w:fill="FFFFFF" w:themeFill="background1"/>
          </w:tcPr>
          <w:p w14:paraId="373CFB79" w14:textId="3EFDB10A" w:rsidR="0036110E" w:rsidRPr="008F27B0" w:rsidRDefault="005A218F" w:rsidP="008726EC">
            <w:pPr>
              <w:rPr>
                <w:rFonts w:ascii="Times New Roman" w:hAnsi="Times New Roman" w:cs="Times New Roman"/>
              </w:rPr>
            </w:pPr>
            <w:r>
              <w:rPr>
                <w:rFonts w:ascii="Times New Roman" w:hAnsi="Times New Roman" w:cs="Times New Roman"/>
              </w:rPr>
              <w:t>17.</w:t>
            </w:r>
          </w:p>
        </w:tc>
        <w:tc>
          <w:tcPr>
            <w:tcW w:w="0" w:type="auto"/>
            <w:shd w:val="clear" w:color="auto" w:fill="FFFFFF" w:themeFill="background1"/>
          </w:tcPr>
          <w:p w14:paraId="1B5DE9F0" w14:textId="497F6470" w:rsidR="0036110E" w:rsidRPr="008F27B0" w:rsidRDefault="0036110E" w:rsidP="008726EC">
            <w:pPr>
              <w:spacing w:after="160" w:line="259" w:lineRule="auto"/>
              <w:rPr>
                <w:rFonts w:ascii="Times New Roman" w:hAnsi="Times New Roman" w:cs="Times New Roman"/>
                <w:noProof w:val="0"/>
              </w:rPr>
            </w:pPr>
            <w:r w:rsidRPr="008F27B0">
              <w:rPr>
                <w:rFonts w:ascii="Times New Roman" w:hAnsi="Times New Roman" w:cs="Times New Roman"/>
              </w:rPr>
              <w:t>Privatni centar za pomoć u kući registriran je pravni oblik ustanova te je upisan u sudski registar i podnosi financijska izvješća kao i trgovačko društvo. Je li naveden subjekt prihvatljiv kao prijavitelj na javni poziv?</w:t>
            </w:r>
          </w:p>
        </w:tc>
        <w:tc>
          <w:tcPr>
            <w:tcW w:w="0" w:type="auto"/>
            <w:shd w:val="clear" w:color="auto" w:fill="FFFFFF" w:themeFill="background1"/>
          </w:tcPr>
          <w:p w14:paraId="7CE46E88" w14:textId="3551B362" w:rsidR="0036110E" w:rsidRPr="008F27B0" w:rsidRDefault="0036110E" w:rsidP="009D5562">
            <w:pPr>
              <w:jc w:val="both"/>
              <w:rPr>
                <w:rFonts w:ascii="Times New Roman" w:hAnsi="Times New Roman" w:cs="Times New Roman"/>
              </w:rPr>
            </w:pPr>
            <w:r w:rsidRPr="008F27B0">
              <w:rPr>
                <w:rFonts w:ascii="Times New Roman" w:hAnsi="Times New Roman" w:cs="Times New Roman"/>
              </w:rPr>
              <w:t>Sukladno točki 4. Programa, prihvatljivi podnositelji su isključivo obrti, trgovačka društva i zadruge.</w:t>
            </w:r>
          </w:p>
        </w:tc>
      </w:tr>
      <w:tr w:rsidR="0036110E" w:rsidRPr="008F27B0" w14:paraId="7FFCCFC1" w14:textId="77777777" w:rsidTr="00CB02CC">
        <w:tc>
          <w:tcPr>
            <w:tcW w:w="0" w:type="auto"/>
            <w:shd w:val="clear" w:color="auto" w:fill="FFFFFF" w:themeFill="background1"/>
          </w:tcPr>
          <w:p w14:paraId="32216A44" w14:textId="30CD86A7" w:rsidR="0036110E" w:rsidRPr="008F27B0" w:rsidRDefault="005A218F" w:rsidP="00051CDE">
            <w:pPr>
              <w:jc w:val="both"/>
              <w:rPr>
                <w:rFonts w:ascii="Times New Roman" w:hAnsi="Times New Roman" w:cs="Times New Roman"/>
              </w:rPr>
            </w:pPr>
            <w:r>
              <w:rPr>
                <w:rFonts w:ascii="Times New Roman" w:hAnsi="Times New Roman" w:cs="Times New Roman"/>
              </w:rPr>
              <w:t>18.</w:t>
            </w:r>
          </w:p>
        </w:tc>
        <w:tc>
          <w:tcPr>
            <w:tcW w:w="0" w:type="auto"/>
            <w:shd w:val="clear" w:color="auto" w:fill="FFFFFF" w:themeFill="background1"/>
          </w:tcPr>
          <w:p w14:paraId="6078C391" w14:textId="69E9319E" w:rsidR="0036110E" w:rsidRPr="008F27B0" w:rsidRDefault="0036110E" w:rsidP="00051CDE">
            <w:pPr>
              <w:jc w:val="both"/>
              <w:rPr>
                <w:rFonts w:ascii="Times New Roman" w:hAnsi="Times New Roman" w:cs="Times New Roman"/>
              </w:rPr>
            </w:pPr>
            <w:r w:rsidRPr="008F27B0">
              <w:rPr>
                <w:rFonts w:ascii="Times New Roman" w:hAnsi="Times New Roman" w:cs="Times New Roman"/>
              </w:rPr>
              <w:t>Tvrtka je zainteresirana za prijavu na natječaj, iz prihvatljive je općine, ali vlasnik nije nacionalna manjina. Zanima ih računaju li se strani radnici kao radnici nacionalnih manjina?</w:t>
            </w:r>
          </w:p>
        </w:tc>
        <w:tc>
          <w:tcPr>
            <w:tcW w:w="0" w:type="auto"/>
            <w:shd w:val="clear" w:color="auto" w:fill="FFFFFF" w:themeFill="background1"/>
          </w:tcPr>
          <w:p w14:paraId="148EE31A" w14:textId="3DE1CD6B" w:rsidR="0036110E" w:rsidRPr="008F27B0" w:rsidRDefault="0036110E" w:rsidP="00A54879">
            <w:pPr>
              <w:jc w:val="both"/>
              <w:rPr>
                <w:rFonts w:ascii="Times New Roman" w:hAnsi="Times New Roman" w:cs="Times New Roman"/>
              </w:rPr>
            </w:pPr>
            <w:r w:rsidRPr="008F27B0">
              <w:rPr>
                <w:rFonts w:ascii="Times New Roman" w:hAnsi="Times New Roman" w:cs="Times New Roman"/>
              </w:rPr>
              <w:t>Sukladno odredbama Programa prihvatljivi podnositelji su poduzetnici koji su u većinskom privatnom vlasništvu osoba koje su pripadnici nacionalne manjine (više od 50%) i/ili zapošljavaju osobe koje su pripadnici nacionalne manjine.</w:t>
            </w:r>
          </w:p>
          <w:p w14:paraId="13F38332" w14:textId="48AB0AD3" w:rsidR="0036110E" w:rsidRPr="008F27B0" w:rsidRDefault="0036110E" w:rsidP="00A54879">
            <w:pPr>
              <w:jc w:val="both"/>
              <w:rPr>
                <w:rFonts w:ascii="Times New Roman" w:hAnsi="Times New Roman" w:cs="Times New Roman"/>
              </w:rPr>
            </w:pPr>
            <w:r w:rsidRPr="008F27B0">
              <w:rPr>
                <w:rFonts w:ascii="Times New Roman" w:hAnsi="Times New Roman" w:cs="Times New Roman"/>
              </w:rPr>
              <w:t>Ustavni zakon o pravima nacionalnih manjina („Narodne novine“, br. 155/02, 47/10, 80/10, 93/11 i 93/11) odredbom članka 5. definira da je nacionalna manjina skupina hrvatskih državljana čiji pripadnici su tradicionalno nastanjeni na teritoriju Republike Hrvatske, a njeni članovi imaju etnička, jezična, kulturna i/ili vjerska obilježja različita od drugih građana i vodi ih želja za očuvanjem tih obilježja. Temeljem navedenog proizlazi da osoba koja nije hrvatski državljanin ne smatra se pripadnikom nacionalne manjine već strancem.</w:t>
            </w:r>
          </w:p>
        </w:tc>
      </w:tr>
      <w:tr w:rsidR="0036110E" w:rsidRPr="008F27B0" w14:paraId="6A69B612" w14:textId="77777777" w:rsidTr="00CB02CC">
        <w:tc>
          <w:tcPr>
            <w:tcW w:w="0" w:type="auto"/>
            <w:shd w:val="clear" w:color="auto" w:fill="FFFFFF" w:themeFill="background1"/>
          </w:tcPr>
          <w:p w14:paraId="7145F621" w14:textId="62B78CC9" w:rsidR="0036110E" w:rsidRPr="00F75A75" w:rsidRDefault="005A218F" w:rsidP="009E422F">
            <w:pPr>
              <w:jc w:val="both"/>
              <w:rPr>
                <w:rFonts w:ascii="Times New Roman" w:hAnsi="Times New Roman" w:cs="Times New Roman"/>
              </w:rPr>
            </w:pPr>
            <w:r w:rsidRPr="00F75A75">
              <w:rPr>
                <w:rFonts w:ascii="Times New Roman" w:hAnsi="Times New Roman" w:cs="Times New Roman"/>
              </w:rPr>
              <w:t>19.</w:t>
            </w:r>
          </w:p>
        </w:tc>
        <w:tc>
          <w:tcPr>
            <w:tcW w:w="0" w:type="auto"/>
            <w:shd w:val="clear" w:color="auto" w:fill="FFFFFF" w:themeFill="background1"/>
          </w:tcPr>
          <w:p w14:paraId="6075B3A6" w14:textId="6E8EA467" w:rsidR="0036110E" w:rsidRPr="00F75A75" w:rsidRDefault="0036110E" w:rsidP="009E422F">
            <w:pPr>
              <w:jc w:val="both"/>
              <w:rPr>
                <w:rFonts w:ascii="Times New Roman" w:hAnsi="Times New Roman" w:cs="Times New Roman"/>
              </w:rPr>
            </w:pPr>
            <w:r w:rsidRPr="00F75A75">
              <w:rPr>
                <w:rFonts w:ascii="Times New Roman" w:hAnsi="Times New Roman" w:cs="Times New Roman"/>
              </w:rPr>
              <w:t>Direktorica ima poslovni prostor u privatnom vlasništvu za koji postoji dugogodišnji Ugovor o najmu sa tvrtkom, odnosno prijaviteljem.</w:t>
            </w:r>
          </w:p>
          <w:p w14:paraId="2E96F6B6" w14:textId="3F42A0FA" w:rsidR="0036110E" w:rsidRPr="00F75A75" w:rsidRDefault="0036110E" w:rsidP="009E422F">
            <w:pPr>
              <w:jc w:val="both"/>
              <w:rPr>
                <w:rFonts w:ascii="Times New Roman" w:hAnsi="Times New Roman" w:cs="Times New Roman"/>
              </w:rPr>
            </w:pPr>
            <w:r w:rsidRPr="00F75A75">
              <w:rPr>
                <w:rFonts w:ascii="Times New Roman" w:hAnsi="Times New Roman" w:cs="Times New Roman"/>
              </w:rPr>
              <w:t xml:space="preserve">Direktorica ima darovni Ugovor iz kojeg je vidljivo vlasništvo nad predmetnim poslovnim prostorom. Zgrada u kojoj se nalazi predmetni poslovni prostor je u postupku etažiranja. S obzirom na navedeno, prijavitelju se ne može izdati e-izvadak iz Pregleda zemljišnih knjiga. </w:t>
            </w:r>
          </w:p>
          <w:p w14:paraId="0A460B05" w14:textId="4C421824" w:rsidR="0036110E" w:rsidRPr="00F75A75" w:rsidRDefault="0036110E" w:rsidP="00051CDE">
            <w:pPr>
              <w:jc w:val="both"/>
              <w:rPr>
                <w:rFonts w:ascii="Times New Roman" w:hAnsi="Times New Roman" w:cs="Times New Roman"/>
              </w:rPr>
            </w:pPr>
            <w:r w:rsidRPr="00F75A75">
              <w:rPr>
                <w:rFonts w:ascii="Times New Roman" w:hAnsi="Times New Roman" w:cs="Times New Roman"/>
              </w:rPr>
              <w:t>Na koji način s obzirom na navedeno dokazati vlasništvo nad poslovnim prostorom koji je predmet prijave, a koji je u postupku etažiranja zbog čega se ne može izdati e-izvadak i Pregleda zemljišnih knjiga?</w:t>
            </w:r>
          </w:p>
        </w:tc>
        <w:tc>
          <w:tcPr>
            <w:tcW w:w="0" w:type="auto"/>
            <w:shd w:val="clear" w:color="auto" w:fill="FFFFFF" w:themeFill="background1"/>
          </w:tcPr>
          <w:p w14:paraId="570D586A" w14:textId="74382808" w:rsidR="0036110E" w:rsidRDefault="00CB6700" w:rsidP="009D5562">
            <w:pPr>
              <w:jc w:val="both"/>
              <w:rPr>
                <w:rFonts w:ascii="Times New Roman" w:hAnsi="Times New Roman" w:cs="Times New Roman"/>
              </w:rPr>
            </w:pPr>
            <w:r>
              <w:rPr>
                <w:rFonts w:ascii="Times New Roman" w:hAnsi="Times New Roman" w:cs="Times New Roman"/>
              </w:rPr>
              <w:t xml:space="preserve">U navedenom slučaju predlažemo da uz Prijavu </w:t>
            </w:r>
            <w:r w:rsidR="00F12710">
              <w:rPr>
                <w:rFonts w:ascii="Times New Roman" w:hAnsi="Times New Roman" w:cs="Times New Roman"/>
              </w:rPr>
              <w:t>dostavite</w:t>
            </w:r>
            <w:r w:rsidR="00C41799">
              <w:rPr>
                <w:rFonts w:ascii="Times New Roman" w:hAnsi="Times New Roman" w:cs="Times New Roman"/>
              </w:rPr>
              <w:t xml:space="preserve"> </w:t>
            </w:r>
            <w:r w:rsidR="00043B62">
              <w:rPr>
                <w:rFonts w:ascii="Times New Roman" w:hAnsi="Times New Roman" w:cs="Times New Roman"/>
              </w:rPr>
              <w:t>darovni Ug</w:t>
            </w:r>
            <w:r w:rsidR="00BF7A37">
              <w:rPr>
                <w:rFonts w:ascii="Times New Roman" w:hAnsi="Times New Roman" w:cs="Times New Roman"/>
              </w:rPr>
              <w:t>o</w:t>
            </w:r>
            <w:r w:rsidR="00043B62">
              <w:rPr>
                <w:rFonts w:ascii="Times New Roman" w:hAnsi="Times New Roman" w:cs="Times New Roman"/>
              </w:rPr>
              <w:t xml:space="preserve">vor te </w:t>
            </w:r>
            <w:r w:rsidR="00BF7A37">
              <w:rPr>
                <w:rFonts w:ascii="Times New Roman" w:hAnsi="Times New Roman" w:cs="Times New Roman"/>
              </w:rPr>
              <w:t>dodatni dokument kojim se dokazuje legalnost zgrade i vlasnišvo (</w:t>
            </w:r>
            <w:r w:rsidR="00C41799">
              <w:rPr>
                <w:rFonts w:ascii="Times New Roman" w:hAnsi="Times New Roman" w:cs="Times New Roman"/>
              </w:rPr>
              <w:t>primjerice</w:t>
            </w:r>
            <w:r w:rsidR="00F12710">
              <w:rPr>
                <w:rFonts w:ascii="Times New Roman" w:hAnsi="Times New Roman" w:cs="Times New Roman"/>
              </w:rPr>
              <w:t xml:space="preserve"> </w:t>
            </w:r>
            <w:r>
              <w:rPr>
                <w:rFonts w:ascii="Times New Roman" w:hAnsi="Times New Roman" w:cs="Times New Roman"/>
              </w:rPr>
              <w:t>Izvadak iz knjige položenih ugovora</w:t>
            </w:r>
            <w:r w:rsidR="00C41799">
              <w:rPr>
                <w:rFonts w:ascii="Times New Roman" w:hAnsi="Times New Roman" w:cs="Times New Roman"/>
              </w:rPr>
              <w:t>, dokaz o legalnosti zgrade</w:t>
            </w:r>
            <w:r w:rsidR="00BF7A37">
              <w:rPr>
                <w:rFonts w:ascii="Times New Roman" w:hAnsi="Times New Roman" w:cs="Times New Roman"/>
              </w:rPr>
              <w:t>, rješenje o izvedenom stanju</w:t>
            </w:r>
            <w:r w:rsidR="00D907DA">
              <w:rPr>
                <w:rFonts w:ascii="Times New Roman" w:hAnsi="Times New Roman" w:cs="Times New Roman"/>
              </w:rPr>
              <w:t>, katastarski izvadak</w:t>
            </w:r>
            <w:r w:rsidR="007761ED">
              <w:rPr>
                <w:rFonts w:ascii="Times New Roman" w:hAnsi="Times New Roman" w:cs="Times New Roman"/>
              </w:rPr>
              <w:t xml:space="preserve"> i</w:t>
            </w:r>
            <w:r w:rsidR="001864AB">
              <w:rPr>
                <w:rFonts w:ascii="Times New Roman" w:hAnsi="Times New Roman" w:cs="Times New Roman"/>
              </w:rPr>
              <w:t>li</w:t>
            </w:r>
            <w:r w:rsidR="007761ED">
              <w:rPr>
                <w:rFonts w:ascii="Times New Roman" w:hAnsi="Times New Roman" w:cs="Times New Roman"/>
              </w:rPr>
              <w:t xml:space="preserve"> slič</w:t>
            </w:r>
            <w:r w:rsidR="001864AB">
              <w:rPr>
                <w:rFonts w:ascii="Times New Roman" w:hAnsi="Times New Roman" w:cs="Times New Roman"/>
              </w:rPr>
              <w:t>an ak</w:t>
            </w:r>
            <w:r w:rsidR="00BF7A37">
              <w:rPr>
                <w:rFonts w:ascii="Times New Roman" w:hAnsi="Times New Roman" w:cs="Times New Roman"/>
              </w:rPr>
              <w:t>t)</w:t>
            </w:r>
            <w:r w:rsidR="007761ED">
              <w:rPr>
                <w:rFonts w:ascii="Times New Roman" w:hAnsi="Times New Roman" w:cs="Times New Roman"/>
              </w:rPr>
              <w:t>.</w:t>
            </w:r>
          </w:p>
          <w:p w14:paraId="3C2173F1" w14:textId="2EFECDF4" w:rsidR="00C04127" w:rsidRPr="00F75A75" w:rsidRDefault="00CB02CC" w:rsidP="009D5562">
            <w:pPr>
              <w:jc w:val="both"/>
              <w:rPr>
                <w:rFonts w:ascii="Times New Roman" w:hAnsi="Times New Roman" w:cs="Times New Roman"/>
              </w:rPr>
            </w:pPr>
            <w:r>
              <w:rPr>
                <w:rFonts w:ascii="Times New Roman" w:hAnsi="Times New Roman" w:cs="Times New Roman"/>
              </w:rPr>
              <w:t xml:space="preserve">Ujedno napominjemo da </w:t>
            </w:r>
            <w:r w:rsidRPr="00CB02CC">
              <w:rPr>
                <w:rFonts w:ascii="Times New Roman" w:hAnsi="Times New Roman" w:cs="Times New Roman"/>
              </w:rPr>
              <w:t>ne može</w:t>
            </w:r>
            <w:r>
              <w:rPr>
                <w:rFonts w:ascii="Times New Roman" w:hAnsi="Times New Roman" w:cs="Times New Roman"/>
              </w:rPr>
              <w:t>mo</w:t>
            </w:r>
            <w:r w:rsidRPr="00CB02CC">
              <w:rPr>
                <w:rFonts w:ascii="Times New Roman" w:hAnsi="Times New Roman" w:cs="Times New Roman"/>
              </w:rPr>
              <w:t xml:space="preserve"> dati prethodno mišljenje u svezi s prihvatljivošću Podnositelja prijave ili određenih aktivnosti i </w:t>
            </w:r>
            <w:r>
              <w:rPr>
                <w:rFonts w:ascii="Times New Roman" w:hAnsi="Times New Roman" w:cs="Times New Roman"/>
              </w:rPr>
              <w:t xml:space="preserve">konkretnih </w:t>
            </w:r>
            <w:r w:rsidRPr="00CB02CC">
              <w:rPr>
                <w:rFonts w:ascii="Times New Roman" w:hAnsi="Times New Roman" w:cs="Times New Roman"/>
              </w:rPr>
              <w:t>troškova bez uvida u kompletnu podnesenu prijavu i popratnu dokumentaciju te ne može prejudicirati ishod pojedinih faza postupka dodjele potpore.</w:t>
            </w:r>
          </w:p>
        </w:tc>
      </w:tr>
      <w:tr w:rsidR="0036110E" w:rsidRPr="008F27B0" w14:paraId="5E220289" w14:textId="77777777" w:rsidTr="00CB02CC">
        <w:tc>
          <w:tcPr>
            <w:tcW w:w="0" w:type="auto"/>
            <w:shd w:val="clear" w:color="auto" w:fill="FFFFFF" w:themeFill="background1"/>
          </w:tcPr>
          <w:p w14:paraId="39CD882E" w14:textId="616B8DDF" w:rsidR="0036110E" w:rsidRPr="008F27B0" w:rsidRDefault="005A218F" w:rsidP="00A31EEF">
            <w:pPr>
              <w:jc w:val="both"/>
              <w:rPr>
                <w:rFonts w:ascii="Times New Roman" w:hAnsi="Times New Roman" w:cs="Times New Roman"/>
              </w:rPr>
            </w:pPr>
            <w:r>
              <w:rPr>
                <w:rFonts w:ascii="Times New Roman" w:hAnsi="Times New Roman" w:cs="Times New Roman"/>
              </w:rPr>
              <w:lastRenderedPageBreak/>
              <w:t>20.</w:t>
            </w:r>
          </w:p>
        </w:tc>
        <w:tc>
          <w:tcPr>
            <w:tcW w:w="0" w:type="auto"/>
            <w:shd w:val="clear" w:color="auto" w:fill="FFFFFF" w:themeFill="background1"/>
          </w:tcPr>
          <w:p w14:paraId="78768E57" w14:textId="2790364E" w:rsidR="0036110E" w:rsidRPr="008F27B0" w:rsidRDefault="0036110E" w:rsidP="00A31EEF">
            <w:pPr>
              <w:jc w:val="both"/>
              <w:rPr>
                <w:rFonts w:ascii="Times New Roman" w:hAnsi="Times New Roman" w:cs="Times New Roman"/>
              </w:rPr>
            </w:pPr>
            <w:r w:rsidRPr="008F27B0">
              <w:rPr>
                <w:rFonts w:ascii="Times New Roman" w:hAnsi="Times New Roman" w:cs="Times New Roman"/>
              </w:rPr>
              <w:t>Da li je kupovina računala opravdani trošak?</w:t>
            </w:r>
            <w:r w:rsidR="00E84458">
              <w:rPr>
                <w:rFonts w:ascii="Times New Roman" w:hAnsi="Times New Roman" w:cs="Times New Roman"/>
              </w:rPr>
              <w:t xml:space="preserve"> </w:t>
            </w:r>
            <w:r w:rsidRPr="008F27B0">
              <w:rPr>
                <w:rFonts w:ascii="Times New Roman" w:hAnsi="Times New Roman" w:cs="Times New Roman"/>
              </w:rPr>
              <w:t>Naime planiram nabavu programa za strojni vez, i bilo bi mi potrebno i računalo.</w:t>
            </w:r>
          </w:p>
        </w:tc>
        <w:tc>
          <w:tcPr>
            <w:tcW w:w="0" w:type="auto"/>
            <w:shd w:val="clear" w:color="auto" w:fill="FFFFFF" w:themeFill="background1"/>
          </w:tcPr>
          <w:p w14:paraId="773F9AC9" w14:textId="6E85D817" w:rsidR="0036110E" w:rsidRPr="008F27B0" w:rsidRDefault="00CB02CC" w:rsidP="009D5562">
            <w:pPr>
              <w:jc w:val="both"/>
              <w:rPr>
                <w:rFonts w:ascii="Times New Roman" w:hAnsi="Times New Roman" w:cs="Times New Roman"/>
              </w:rPr>
            </w:pPr>
            <w:r>
              <w:rPr>
                <w:rFonts w:ascii="Times New Roman" w:hAnsi="Times New Roman" w:cs="Times New Roman"/>
              </w:rPr>
              <w:t>Prihvatljivi troškovi propisani u točkom 8. Programa, a Ministarstvo ne može</w:t>
            </w:r>
            <w:r w:rsidRPr="00CB02CC">
              <w:rPr>
                <w:rFonts w:ascii="Times New Roman" w:hAnsi="Times New Roman" w:cs="Times New Roman"/>
              </w:rPr>
              <w:t xml:space="preserve"> dati prethodno mišljenje u svezi s prihvatljivošću Podnositelja prijave ili određenih aktivnosti i </w:t>
            </w:r>
            <w:r>
              <w:rPr>
                <w:rFonts w:ascii="Times New Roman" w:hAnsi="Times New Roman" w:cs="Times New Roman"/>
              </w:rPr>
              <w:t xml:space="preserve">konkretnih </w:t>
            </w:r>
            <w:r w:rsidRPr="00CB02CC">
              <w:rPr>
                <w:rFonts w:ascii="Times New Roman" w:hAnsi="Times New Roman" w:cs="Times New Roman"/>
              </w:rPr>
              <w:t>troškova bez uvida u kompletnu podnesenu prijavu i popratnu dokumentaciju te ne može prejudicirati ishod pojedinih faza postupka dodjele potpore.</w:t>
            </w:r>
          </w:p>
        </w:tc>
      </w:tr>
      <w:tr w:rsidR="0036110E" w:rsidRPr="008F27B0" w14:paraId="67DC4528" w14:textId="77777777" w:rsidTr="00CB02CC">
        <w:tc>
          <w:tcPr>
            <w:tcW w:w="0" w:type="auto"/>
            <w:shd w:val="clear" w:color="auto" w:fill="FFFFFF" w:themeFill="background1"/>
          </w:tcPr>
          <w:p w14:paraId="663B0D09" w14:textId="35E31F54" w:rsidR="0036110E" w:rsidRPr="008F27B0" w:rsidRDefault="005A218F" w:rsidP="009129E4">
            <w:pPr>
              <w:rPr>
                <w:rFonts w:ascii="Times New Roman" w:hAnsi="Times New Roman" w:cs="Times New Roman"/>
              </w:rPr>
            </w:pPr>
            <w:r>
              <w:rPr>
                <w:rFonts w:ascii="Times New Roman" w:hAnsi="Times New Roman" w:cs="Times New Roman"/>
              </w:rPr>
              <w:t>21.</w:t>
            </w:r>
          </w:p>
        </w:tc>
        <w:tc>
          <w:tcPr>
            <w:tcW w:w="0" w:type="auto"/>
            <w:shd w:val="clear" w:color="auto" w:fill="FFFFFF" w:themeFill="background1"/>
          </w:tcPr>
          <w:p w14:paraId="05C9700C" w14:textId="02C1F75B" w:rsidR="0036110E" w:rsidRPr="008F27B0" w:rsidRDefault="0036110E" w:rsidP="009129E4">
            <w:pPr>
              <w:spacing w:after="160" w:line="259" w:lineRule="auto"/>
              <w:rPr>
                <w:rFonts w:ascii="Times New Roman" w:hAnsi="Times New Roman" w:cs="Times New Roman"/>
                <w:noProof w:val="0"/>
              </w:rPr>
            </w:pPr>
            <w:r w:rsidRPr="008F27B0">
              <w:rPr>
                <w:rFonts w:ascii="Times New Roman" w:hAnsi="Times New Roman" w:cs="Times New Roman"/>
              </w:rPr>
              <w:t>Podnositelj prijave mora biti vlasnik ili suvlasnik s udjelom najmanje 50% ili u dugoročnom najmu prostora (5 godina ili više). Znači li to da ima ugovor o najmu koji vrijedi više od 5 godina ili da je fizički u najmu već sada 5 godina? Prijaviteljica planira nabavljati opremu za uređenje frizerskog salona. Je li to prihvatljivo? Što se tiče najma, u najmu je oko 2 godine koliko i posluje. Mora li za kupovinu opreme biti u dugoročnom najmu?</w:t>
            </w:r>
          </w:p>
        </w:tc>
        <w:tc>
          <w:tcPr>
            <w:tcW w:w="0" w:type="auto"/>
            <w:shd w:val="clear" w:color="auto" w:fill="FFFFFF" w:themeFill="background1"/>
          </w:tcPr>
          <w:p w14:paraId="1BDC274C" w14:textId="1FEE59C8" w:rsidR="0036110E" w:rsidRPr="008F27B0" w:rsidRDefault="0036110E" w:rsidP="009D5562">
            <w:pPr>
              <w:jc w:val="both"/>
              <w:rPr>
                <w:rFonts w:ascii="Times New Roman" w:hAnsi="Times New Roman" w:cs="Times New Roman"/>
              </w:rPr>
            </w:pPr>
            <w:r w:rsidRPr="008F27B0">
              <w:rPr>
                <w:rFonts w:ascii="Times New Roman" w:hAnsi="Times New Roman" w:cs="Times New Roman"/>
              </w:rPr>
              <w:t xml:space="preserve">Troškovi koji se odnose na poboljšanje i prilagodbu poslovnog prostora za obavljanje poslovne djelatnosti mogu biti prihvatljivi ukoliko je iz Ugovora o najmu prostora vidljivo da je isti sklopljen na razdoblje od 5 ili više godina, pri čemu je prijavi potrebno priložiti i pripadajući izvadak iz zemljišne knjige/e-izvadak iz Pregleda zemljišnih knjiga iz kojeg je moguće utvrditi vlasništvo najmodavca nad nekretninom. Ujedno napominjemo da Ugovor o najmu mora biti ovjeren ili iz istog mora biti vidljivo da je predan Poreznoj upravi. </w:t>
            </w:r>
          </w:p>
        </w:tc>
      </w:tr>
      <w:tr w:rsidR="0036110E" w:rsidRPr="008F27B0" w14:paraId="0BC303EF" w14:textId="77777777" w:rsidTr="00CB02CC">
        <w:tc>
          <w:tcPr>
            <w:tcW w:w="0" w:type="auto"/>
            <w:shd w:val="clear" w:color="auto" w:fill="FFFFFF" w:themeFill="background1"/>
          </w:tcPr>
          <w:p w14:paraId="58FA57D7" w14:textId="24000C03" w:rsidR="0036110E" w:rsidRPr="008F27B0" w:rsidRDefault="005A218F" w:rsidP="009D139E">
            <w:pPr>
              <w:rPr>
                <w:rFonts w:ascii="Times New Roman" w:hAnsi="Times New Roman" w:cs="Times New Roman"/>
              </w:rPr>
            </w:pPr>
            <w:r>
              <w:rPr>
                <w:rFonts w:ascii="Times New Roman" w:hAnsi="Times New Roman" w:cs="Times New Roman"/>
              </w:rPr>
              <w:t>22.</w:t>
            </w:r>
          </w:p>
        </w:tc>
        <w:tc>
          <w:tcPr>
            <w:tcW w:w="0" w:type="auto"/>
            <w:shd w:val="clear" w:color="auto" w:fill="FFFFFF" w:themeFill="background1"/>
          </w:tcPr>
          <w:p w14:paraId="5BFE8794" w14:textId="18824769" w:rsidR="0036110E" w:rsidRPr="008F27B0" w:rsidRDefault="0036110E" w:rsidP="009D139E">
            <w:pPr>
              <w:spacing w:after="160" w:line="259" w:lineRule="auto"/>
              <w:rPr>
                <w:rFonts w:ascii="Times New Roman" w:hAnsi="Times New Roman" w:cs="Times New Roman"/>
                <w:noProof w:val="0"/>
              </w:rPr>
            </w:pPr>
            <w:r w:rsidRPr="008F27B0">
              <w:rPr>
                <w:rFonts w:ascii="Times New Roman" w:hAnsi="Times New Roman" w:cs="Times New Roman"/>
              </w:rPr>
              <w:t>U popisu potrebne dokumentacije za obrtnike napisano je da se dokaz o vlasništvu nekretnine dostavlja samo za aktivnost "prilagodba, uređenje i poboljšanje poslovnog i proizvodnog prostora", dok je u obrascu za administrativnu provjeru, navedeno da su svi dužni dostaviti taj dokaz. Zanima me što je ispravno i također me zanima točka 11. u tom obrascu o partnerskim i povezanim subjektima, zašto piše da su dužni svi dostaviti? Ja namjeravam tražiti sredstva za kupovinu strojeva, imam obrt kao pružatelj usluga te nemam poslovni prostor u kojem radim.</w:t>
            </w:r>
          </w:p>
        </w:tc>
        <w:tc>
          <w:tcPr>
            <w:tcW w:w="0" w:type="auto"/>
            <w:shd w:val="clear" w:color="auto" w:fill="FFFFFF" w:themeFill="background1"/>
          </w:tcPr>
          <w:p w14:paraId="2E9C637C" w14:textId="0A40A617" w:rsidR="0036110E" w:rsidRPr="008F27B0" w:rsidRDefault="0036110E" w:rsidP="009D5562">
            <w:pPr>
              <w:jc w:val="both"/>
              <w:rPr>
                <w:rFonts w:ascii="Times New Roman" w:hAnsi="Times New Roman" w:cs="Times New Roman"/>
              </w:rPr>
            </w:pPr>
            <w:r w:rsidRPr="008F27B0">
              <w:rPr>
                <w:rFonts w:ascii="Times New Roman" w:hAnsi="Times New Roman" w:cs="Times New Roman"/>
              </w:rPr>
              <w:t xml:space="preserve">Sukladno točki 10., podtočki 10.1. Programa dokaze iz kojih proizlazi vlasništvo nad nekretninom/poslovnim prostorom (ispis e-izvatka iz Pregleda zemljišnih knjiga, ne stariji od 15 dana od dana podnošenja Prijave), odnosno presliku ovjerenog Ugovora o dugoročnom najmu (5 godina ili više) s pripadajućim izvatkom iz zemljišne knjige/e-izvatkom iz Pregleda zemljišnih knjiga iz kojeg je moguće utvrditi vlasništvo najmodavca nad nekretninom, dužni su dostaviti isključivo oni podnositelji koji kandidiraju za sredstava po namjeni „prilagodba, uređenje i poboljšanje poslovnog i proizvodnog prostora“, pri čemu predmetni dokaz dostavljaju svi oni podnositelji za koje je to primjenjivo, a neovisno o kategoriji poduzeća (obrti, trgovačka društva i zadruge). </w:t>
            </w:r>
          </w:p>
          <w:p w14:paraId="62D4A13D" w14:textId="77777777" w:rsidR="0036110E" w:rsidRPr="008F27B0" w:rsidRDefault="0036110E" w:rsidP="009D5562">
            <w:pPr>
              <w:jc w:val="both"/>
              <w:rPr>
                <w:rFonts w:ascii="Times New Roman" w:hAnsi="Times New Roman" w:cs="Times New Roman"/>
              </w:rPr>
            </w:pPr>
            <w:r w:rsidRPr="008F27B0">
              <w:rPr>
                <w:rFonts w:ascii="Times New Roman" w:hAnsi="Times New Roman" w:cs="Times New Roman"/>
              </w:rPr>
              <w:t xml:space="preserve">Isto je primjenjivo i na dokumentaciju za  podnositelje koji imaju partnerske i/ili povezane subjekte. </w:t>
            </w:r>
          </w:p>
          <w:p w14:paraId="4EA42F9A" w14:textId="68CAE345" w:rsidR="0036110E" w:rsidRPr="008F27B0" w:rsidRDefault="0036110E" w:rsidP="009D5562">
            <w:pPr>
              <w:jc w:val="both"/>
              <w:rPr>
                <w:rFonts w:ascii="Times New Roman" w:hAnsi="Times New Roman" w:cs="Times New Roman"/>
              </w:rPr>
            </w:pPr>
            <w:r w:rsidRPr="008F27B0">
              <w:rPr>
                <w:rFonts w:ascii="Times New Roman" w:hAnsi="Times New Roman" w:cs="Times New Roman"/>
              </w:rPr>
              <w:t xml:space="preserve">Obrtnici koji u Prijavnom obrascu ne iskažu troškove za prilagodbu, uređenje i poboljšanje poslovnog i proizvodnog pogona te nemaju partnerske i/ili povezane subjekte, prijavi ne trebaju priložiti dokumentaciju propisanu točkom 10., podtočkom 10.1., brojem 8) i 9) Programa. </w:t>
            </w:r>
          </w:p>
        </w:tc>
      </w:tr>
      <w:tr w:rsidR="001C1FA6" w:rsidRPr="008F27B0" w14:paraId="2317A72B" w14:textId="77777777" w:rsidTr="00CB02CC">
        <w:tc>
          <w:tcPr>
            <w:tcW w:w="0" w:type="auto"/>
            <w:shd w:val="clear" w:color="auto" w:fill="FFFFFF" w:themeFill="background1"/>
          </w:tcPr>
          <w:p w14:paraId="0F1B3261" w14:textId="2563242A" w:rsidR="001C1FA6" w:rsidRDefault="00020DDC" w:rsidP="009D139E">
            <w:pPr>
              <w:rPr>
                <w:rFonts w:ascii="Times New Roman" w:hAnsi="Times New Roman" w:cs="Times New Roman"/>
              </w:rPr>
            </w:pPr>
            <w:r w:rsidRPr="0021726F">
              <w:rPr>
                <w:rFonts w:ascii="Times New Roman" w:hAnsi="Times New Roman" w:cs="Times New Roman"/>
              </w:rPr>
              <w:t>23.</w:t>
            </w:r>
          </w:p>
        </w:tc>
        <w:tc>
          <w:tcPr>
            <w:tcW w:w="0" w:type="auto"/>
            <w:shd w:val="clear" w:color="auto" w:fill="FFFFFF" w:themeFill="background1"/>
          </w:tcPr>
          <w:p w14:paraId="2168643E" w14:textId="143D27B1" w:rsidR="001C1FA6" w:rsidRPr="008F27B0" w:rsidRDefault="00853FA5" w:rsidP="00853FA5">
            <w:pPr>
              <w:rPr>
                <w:rFonts w:ascii="Times New Roman" w:hAnsi="Times New Roman" w:cs="Times New Roman"/>
              </w:rPr>
            </w:pPr>
            <w:r>
              <w:rPr>
                <w:rFonts w:ascii="Times New Roman" w:hAnsi="Times New Roman" w:cs="Times New Roman"/>
              </w:rPr>
              <w:t>A</w:t>
            </w:r>
            <w:r w:rsidRPr="00853FA5">
              <w:rPr>
                <w:rFonts w:ascii="Times New Roman" w:hAnsi="Times New Roman" w:cs="Times New Roman"/>
              </w:rPr>
              <w:t xml:space="preserve">ko na </w:t>
            </w:r>
            <w:r>
              <w:rPr>
                <w:rFonts w:ascii="Times New Roman" w:hAnsi="Times New Roman" w:cs="Times New Roman"/>
              </w:rPr>
              <w:t>p</w:t>
            </w:r>
            <w:r w:rsidRPr="00853FA5">
              <w:rPr>
                <w:rFonts w:ascii="Times New Roman" w:hAnsi="Times New Roman" w:cs="Times New Roman"/>
              </w:rPr>
              <w:t>otvrdi iz HZMO o broju zaposlenih (samozaposleni obrtnik)  ima naveden broj 1 je li on prihvatljiv prijavitelj?</w:t>
            </w:r>
            <w:r>
              <w:rPr>
                <w:rFonts w:ascii="Times New Roman" w:hAnsi="Times New Roman" w:cs="Times New Roman"/>
              </w:rPr>
              <w:t xml:space="preserve"> </w:t>
            </w:r>
            <w:r w:rsidRPr="00853FA5">
              <w:rPr>
                <w:rFonts w:ascii="Times New Roman" w:hAnsi="Times New Roman" w:cs="Times New Roman"/>
              </w:rPr>
              <w:t>Sa sobom prema zakonskim odredbama ne potpisuje Ugovor o radu, ne predaje JOPPD</w:t>
            </w:r>
            <w:r>
              <w:rPr>
                <w:rFonts w:ascii="Times New Roman" w:hAnsi="Times New Roman" w:cs="Times New Roman"/>
              </w:rPr>
              <w:t>,</w:t>
            </w:r>
            <w:r w:rsidRPr="00853FA5">
              <w:rPr>
                <w:rFonts w:ascii="Times New Roman" w:hAnsi="Times New Roman" w:cs="Times New Roman"/>
              </w:rPr>
              <w:t xml:space="preserve"> a </w:t>
            </w:r>
            <w:r w:rsidRPr="00853FA5">
              <w:rPr>
                <w:rFonts w:ascii="Times New Roman" w:hAnsi="Times New Roman" w:cs="Times New Roman"/>
              </w:rPr>
              <w:lastRenderedPageBreak/>
              <w:t>prijavljen je na HZMO i HZZO i plaća si doprinose u tom slučaju udovoljava li on uvjetima prihvatljivog prijavitelja?</w:t>
            </w:r>
          </w:p>
        </w:tc>
        <w:tc>
          <w:tcPr>
            <w:tcW w:w="0" w:type="auto"/>
            <w:shd w:val="clear" w:color="auto" w:fill="FFFFFF" w:themeFill="background1"/>
          </w:tcPr>
          <w:p w14:paraId="3CDA706C" w14:textId="2AB85512" w:rsidR="001C1FA6" w:rsidRPr="008F27B0" w:rsidRDefault="008B264D" w:rsidP="009D5562">
            <w:pPr>
              <w:jc w:val="both"/>
              <w:rPr>
                <w:rFonts w:ascii="Times New Roman" w:hAnsi="Times New Roman" w:cs="Times New Roman"/>
              </w:rPr>
            </w:pPr>
            <w:r>
              <w:rPr>
                <w:rFonts w:ascii="Times New Roman" w:hAnsi="Times New Roman" w:cs="Times New Roman"/>
              </w:rPr>
              <w:lastRenderedPageBreak/>
              <w:t>U</w:t>
            </w:r>
            <w:r w:rsidRPr="008B264D">
              <w:rPr>
                <w:rFonts w:ascii="Times New Roman" w:hAnsi="Times New Roman" w:cs="Times New Roman"/>
              </w:rPr>
              <w:t xml:space="preserve"> smislu odredbi Programa, vlasnik obrta se prihvaća kao zaposlena osoba.</w:t>
            </w:r>
          </w:p>
        </w:tc>
      </w:tr>
      <w:tr w:rsidR="001C1FA6" w:rsidRPr="008F27B0" w14:paraId="666F4D37" w14:textId="77777777" w:rsidTr="00CB02CC">
        <w:tc>
          <w:tcPr>
            <w:tcW w:w="0" w:type="auto"/>
            <w:shd w:val="clear" w:color="auto" w:fill="FFFFFF" w:themeFill="background1"/>
          </w:tcPr>
          <w:p w14:paraId="676A514A" w14:textId="447F4D46" w:rsidR="001C1FA6" w:rsidRDefault="00020DDC" w:rsidP="009D139E">
            <w:pPr>
              <w:rPr>
                <w:rFonts w:ascii="Times New Roman" w:hAnsi="Times New Roman" w:cs="Times New Roman"/>
              </w:rPr>
            </w:pPr>
            <w:r>
              <w:rPr>
                <w:rFonts w:ascii="Times New Roman" w:hAnsi="Times New Roman" w:cs="Times New Roman"/>
              </w:rPr>
              <w:t>24.</w:t>
            </w:r>
          </w:p>
        </w:tc>
        <w:tc>
          <w:tcPr>
            <w:tcW w:w="0" w:type="auto"/>
            <w:shd w:val="clear" w:color="auto" w:fill="FFFFFF" w:themeFill="background1"/>
          </w:tcPr>
          <w:p w14:paraId="74BD5FD1" w14:textId="16015C4C" w:rsidR="001C1FA6" w:rsidRPr="008F27B0" w:rsidRDefault="00895536" w:rsidP="00895536">
            <w:pPr>
              <w:rPr>
                <w:rFonts w:ascii="Times New Roman" w:hAnsi="Times New Roman" w:cs="Times New Roman"/>
              </w:rPr>
            </w:pPr>
            <w:r>
              <w:rPr>
                <w:rFonts w:ascii="Times New Roman" w:hAnsi="Times New Roman" w:cs="Times New Roman"/>
              </w:rPr>
              <w:t>M</w:t>
            </w:r>
            <w:r w:rsidRPr="00895536">
              <w:rPr>
                <w:rFonts w:ascii="Times New Roman" w:hAnsi="Times New Roman" w:cs="Times New Roman"/>
              </w:rPr>
              <w:t xml:space="preserve">olimo vas za pojašnjenje oko popunjavanja podataka za obrazac </w:t>
            </w:r>
            <w:r>
              <w:rPr>
                <w:rFonts w:ascii="Times New Roman" w:hAnsi="Times New Roman" w:cs="Times New Roman"/>
              </w:rPr>
              <w:t>S</w:t>
            </w:r>
            <w:r w:rsidRPr="00895536">
              <w:rPr>
                <w:rFonts w:ascii="Times New Roman" w:hAnsi="Times New Roman" w:cs="Times New Roman"/>
              </w:rPr>
              <w:t>kupna izjava.</w:t>
            </w:r>
            <w:r>
              <w:rPr>
                <w:rFonts w:ascii="Times New Roman" w:hAnsi="Times New Roman" w:cs="Times New Roman"/>
              </w:rPr>
              <w:t xml:space="preserve"> </w:t>
            </w:r>
            <w:r w:rsidRPr="00895536">
              <w:rPr>
                <w:rFonts w:ascii="Times New Roman" w:hAnsi="Times New Roman" w:cs="Times New Roman"/>
              </w:rPr>
              <w:t>Da li podnositelj prijave treba popunjavati podatke P</w:t>
            </w:r>
            <w:r w:rsidR="00531236" w:rsidRPr="00895536">
              <w:rPr>
                <w:rFonts w:ascii="Times New Roman" w:hAnsi="Times New Roman" w:cs="Times New Roman"/>
              </w:rPr>
              <w:t xml:space="preserve">odaci o povezanim subjektima s podnositeljem prijave </w:t>
            </w:r>
            <w:r w:rsidRPr="00895536">
              <w:rPr>
                <w:rFonts w:ascii="Times New Roman" w:hAnsi="Times New Roman" w:cs="Times New Roman"/>
              </w:rPr>
              <w:t>(točke 1, 1.1., 2.,2.1.) - ako nema povezanih subjekata?</w:t>
            </w:r>
            <w:r w:rsidR="00531236">
              <w:rPr>
                <w:rFonts w:ascii="Times New Roman" w:hAnsi="Times New Roman" w:cs="Times New Roman"/>
              </w:rPr>
              <w:t xml:space="preserve"> </w:t>
            </w:r>
            <w:r w:rsidRPr="00895536">
              <w:rPr>
                <w:rFonts w:ascii="Times New Roman" w:hAnsi="Times New Roman" w:cs="Times New Roman"/>
              </w:rPr>
              <w:t>Ili samo ostavi sve prazno?</w:t>
            </w:r>
          </w:p>
        </w:tc>
        <w:tc>
          <w:tcPr>
            <w:tcW w:w="0" w:type="auto"/>
            <w:shd w:val="clear" w:color="auto" w:fill="FFFFFF" w:themeFill="background1"/>
          </w:tcPr>
          <w:p w14:paraId="7C296A44" w14:textId="6F9CC7B8" w:rsidR="00531236" w:rsidRPr="00531236" w:rsidRDefault="00531236" w:rsidP="00531236">
            <w:pPr>
              <w:jc w:val="both"/>
              <w:rPr>
                <w:rFonts w:ascii="Times New Roman" w:hAnsi="Times New Roman" w:cs="Times New Roman"/>
              </w:rPr>
            </w:pPr>
            <w:r>
              <w:rPr>
                <w:rFonts w:ascii="Times New Roman" w:hAnsi="Times New Roman" w:cs="Times New Roman"/>
              </w:rPr>
              <w:t>U</w:t>
            </w:r>
            <w:r w:rsidRPr="00531236">
              <w:rPr>
                <w:rFonts w:ascii="Times New Roman" w:hAnsi="Times New Roman" w:cs="Times New Roman"/>
              </w:rPr>
              <w:t xml:space="preserve">koliko podnositelj nema povezanih subjekata ne treba popunjavati dijelove Skupne izjave koji se odnose na isto. </w:t>
            </w:r>
          </w:p>
          <w:p w14:paraId="2011D043" w14:textId="5BDEBDB2" w:rsidR="001C1FA6" w:rsidRPr="008F27B0" w:rsidRDefault="00531236" w:rsidP="00531236">
            <w:pPr>
              <w:jc w:val="both"/>
              <w:rPr>
                <w:rFonts w:ascii="Times New Roman" w:hAnsi="Times New Roman" w:cs="Times New Roman"/>
              </w:rPr>
            </w:pPr>
            <w:r w:rsidRPr="00531236">
              <w:rPr>
                <w:rFonts w:ascii="Times New Roman" w:hAnsi="Times New Roman" w:cs="Times New Roman"/>
              </w:rPr>
              <w:t>Međutim, svi podnositelji su dužni u Skupnu izjavu upisati podatke koji se odnose na vlasničku strukturu podnositelja prijave.</w:t>
            </w:r>
          </w:p>
        </w:tc>
      </w:tr>
      <w:tr w:rsidR="001C1FA6" w:rsidRPr="008F27B0" w14:paraId="5F5599B7" w14:textId="77777777" w:rsidTr="00CB02CC">
        <w:tc>
          <w:tcPr>
            <w:tcW w:w="0" w:type="auto"/>
            <w:shd w:val="clear" w:color="auto" w:fill="FFFFFF" w:themeFill="background1"/>
          </w:tcPr>
          <w:p w14:paraId="3C0D5CB3" w14:textId="063910E8" w:rsidR="001C1FA6" w:rsidRDefault="00020DDC" w:rsidP="009D139E">
            <w:pPr>
              <w:rPr>
                <w:rFonts w:ascii="Times New Roman" w:hAnsi="Times New Roman" w:cs="Times New Roman"/>
              </w:rPr>
            </w:pPr>
            <w:r>
              <w:rPr>
                <w:rFonts w:ascii="Times New Roman" w:hAnsi="Times New Roman" w:cs="Times New Roman"/>
              </w:rPr>
              <w:t>25.</w:t>
            </w:r>
          </w:p>
        </w:tc>
        <w:tc>
          <w:tcPr>
            <w:tcW w:w="0" w:type="auto"/>
            <w:shd w:val="clear" w:color="auto" w:fill="FFFFFF" w:themeFill="background1"/>
          </w:tcPr>
          <w:p w14:paraId="6C3406A8" w14:textId="10A99976" w:rsidR="007E5211" w:rsidRPr="007E5211" w:rsidRDefault="007E5211" w:rsidP="007E5211">
            <w:pPr>
              <w:rPr>
                <w:rFonts w:ascii="Times New Roman" w:hAnsi="Times New Roman" w:cs="Times New Roman"/>
              </w:rPr>
            </w:pPr>
            <w:r>
              <w:rPr>
                <w:rFonts w:ascii="Times New Roman" w:hAnsi="Times New Roman" w:cs="Times New Roman"/>
              </w:rPr>
              <w:t>D</w:t>
            </w:r>
            <w:r w:rsidRPr="007E5211">
              <w:rPr>
                <w:rFonts w:ascii="Times New Roman" w:hAnsi="Times New Roman" w:cs="Times New Roman"/>
              </w:rPr>
              <w:t xml:space="preserve">a li je prihvatljiv podnositelj koji je već ranije ostvario potporu od Ministarstva gospodarstva u 2022. godini, opravdao namjensko trošenje odobrenih sredstava u 2023. godini, ostvario pravo na dodjelu sredstava na regionalnoj razini, sredstva županije u 2023. godini ? </w:t>
            </w:r>
          </w:p>
          <w:p w14:paraId="22F03BFE" w14:textId="29B8AB0B" w:rsidR="007E5211" w:rsidRPr="007E5211" w:rsidRDefault="007E5211" w:rsidP="007E5211">
            <w:pPr>
              <w:rPr>
                <w:rFonts w:ascii="Times New Roman" w:hAnsi="Times New Roman" w:cs="Times New Roman"/>
              </w:rPr>
            </w:pPr>
            <w:r>
              <w:rPr>
                <w:rFonts w:ascii="Times New Roman" w:hAnsi="Times New Roman" w:cs="Times New Roman"/>
              </w:rPr>
              <w:t>D</w:t>
            </w:r>
            <w:r w:rsidRPr="007E5211">
              <w:rPr>
                <w:rFonts w:ascii="Times New Roman" w:hAnsi="Times New Roman" w:cs="Times New Roman"/>
              </w:rPr>
              <w:t>a li je prihvatljiv podnositelj koji je upisan u upisnik poljoprivrednih gospodarstava te za potrebe održavanja voćnjaka namjerava izvršiti nabavu traktora ili traktora s odgovarajućim priključkom?</w:t>
            </w:r>
          </w:p>
          <w:p w14:paraId="67AA2634" w14:textId="00D1C32A" w:rsidR="001C1FA6" w:rsidRPr="008F27B0" w:rsidRDefault="007E5211" w:rsidP="007E5211">
            <w:pPr>
              <w:rPr>
                <w:rFonts w:ascii="Times New Roman" w:hAnsi="Times New Roman" w:cs="Times New Roman"/>
              </w:rPr>
            </w:pPr>
            <w:r>
              <w:rPr>
                <w:rFonts w:ascii="Times New Roman" w:hAnsi="Times New Roman" w:cs="Times New Roman"/>
              </w:rPr>
              <w:t>D</w:t>
            </w:r>
            <w:r w:rsidRPr="007E5211">
              <w:rPr>
                <w:rFonts w:ascii="Times New Roman" w:hAnsi="Times New Roman" w:cs="Times New Roman"/>
              </w:rPr>
              <w:t>a li je prihvatljiva aktivnost nabava terenskog vozila?</w:t>
            </w:r>
          </w:p>
        </w:tc>
        <w:tc>
          <w:tcPr>
            <w:tcW w:w="0" w:type="auto"/>
            <w:shd w:val="clear" w:color="auto" w:fill="FFFFFF" w:themeFill="background1"/>
          </w:tcPr>
          <w:p w14:paraId="7F7DF686" w14:textId="252569B0" w:rsidR="00A83F02" w:rsidRPr="00A83F02" w:rsidRDefault="00A83F02" w:rsidP="00A83F02">
            <w:pPr>
              <w:jc w:val="both"/>
              <w:rPr>
                <w:rFonts w:ascii="Times New Roman" w:hAnsi="Times New Roman" w:cs="Times New Roman"/>
              </w:rPr>
            </w:pPr>
            <w:r>
              <w:rPr>
                <w:rFonts w:ascii="Times New Roman" w:hAnsi="Times New Roman" w:cs="Times New Roman"/>
              </w:rPr>
              <w:t>P</w:t>
            </w:r>
            <w:r w:rsidRPr="00A83F02">
              <w:rPr>
                <w:rFonts w:ascii="Times New Roman" w:hAnsi="Times New Roman" w:cs="Times New Roman"/>
              </w:rPr>
              <w:t>rethodno ostvarena potpora Ministarstva gospodarstva i održivog razvoja nije prepreka za kandidiranje za potporu u sklopu Programa „Razvoj malog i srednjeg poduzetništva i obrta na područjima naseljenim pripadnicima nacionalnih manjina“ za 2023. godinu ukoliko su ispunjeni svi uvjeti definirani točkom 7. Programa, među kojima i uvjet da podnositelj do dana objave Otvorenog javnog poziva za ovaj Program ima u cijelosti opravdane i namjenski iskorištene potpore male vrijednosti prethodno dodijeljene od strane Ministarstva.</w:t>
            </w:r>
          </w:p>
          <w:p w14:paraId="020555F9" w14:textId="42F38ABF" w:rsidR="00A83F02" w:rsidRPr="00A83F02" w:rsidRDefault="00A83F02" w:rsidP="00A83F02">
            <w:pPr>
              <w:jc w:val="both"/>
              <w:rPr>
                <w:rFonts w:ascii="Times New Roman" w:hAnsi="Times New Roman" w:cs="Times New Roman"/>
              </w:rPr>
            </w:pPr>
            <w:r w:rsidRPr="00A83F02">
              <w:rPr>
                <w:rFonts w:ascii="Times New Roman" w:hAnsi="Times New Roman" w:cs="Times New Roman"/>
              </w:rPr>
              <w:t xml:space="preserve">Nadalje, u sklopu Skupne izjave podnositelj izjavljuje da nije za istu namjenu i za iste aktivnosti dobio sredstva iz drugih programa u okviru nacionalnog proračuna i drugih javnih izvora, javnih fondova Europske unije i izvan Europske unije. </w:t>
            </w:r>
          </w:p>
          <w:p w14:paraId="21BFE2E9" w14:textId="77777777" w:rsidR="00A83F02" w:rsidRPr="00A83F02" w:rsidRDefault="00A83F02" w:rsidP="00A83F02">
            <w:pPr>
              <w:jc w:val="both"/>
              <w:rPr>
                <w:rFonts w:ascii="Times New Roman" w:hAnsi="Times New Roman" w:cs="Times New Roman"/>
              </w:rPr>
            </w:pPr>
            <w:r w:rsidRPr="00A83F02">
              <w:rPr>
                <w:rFonts w:ascii="Times New Roman" w:hAnsi="Times New Roman" w:cs="Times New Roman"/>
              </w:rPr>
              <w:t>Podnositelji kojima je pretežita djelatnost prema Odluci o Nacionalnoj klasifikaciji djelatnosti NKD 2007. (“Narodne novine”, br. 58/07 i 72/07) iz Područja A–Poljoprivreda, šumarstvo i ribarstvo nisu prihvatljivi, niti se mogu sufinancirati troškovi koji se odnose na primarnu poljoprivrednu  proizvodnju.</w:t>
            </w:r>
          </w:p>
          <w:p w14:paraId="0588774E" w14:textId="5970D9FD" w:rsidR="001C1FA6" w:rsidRPr="008F27B0" w:rsidRDefault="00A83F02" w:rsidP="00A83F02">
            <w:pPr>
              <w:jc w:val="both"/>
              <w:rPr>
                <w:rFonts w:ascii="Times New Roman" w:hAnsi="Times New Roman" w:cs="Times New Roman"/>
              </w:rPr>
            </w:pPr>
            <w:r w:rsidRPr="00A83F02">
              <w:rPr>
                <w:rFonts w:ascii="Times New Roman" w:hAnsi="Times New Roman" w:cs="Times New Roman"/>
              </w:rPr>
              <w:t>Ujedno, sukladno točki 8. Programa nabavka osobnih, teretnih, dostavnih i radnih vozila predstavlja neprihvatljiv trošak.</w:t>
            </w:r>
          </w:p>
        </w:tc>
      </w:tr>
      <w:tr w:rsidR="001C1FA6" w:rsidRPr="008F27B0" w14:paraId="47ADFA9A" w14:textId="77777777" w:rsidTr="00CB02CC">
        <w:tc>
          <w:tcPr>
            <w:tcW w:w="0" w:type="auto"/>
            <w:shd w:val="clear" w:color="auto" w:fill="FFFFFF" w:themeFill="background1"/>
          </w:tcPr>
          <w:p w14:paraId="4DAD5AA2" w14:textId="7076516F" w:rsidR="001C1FA6" w:rsidRDefault="00020DDC" w:rsidP="009D139E">
            <w:pPr>
              <w:rPr>
                <w:rFonts w:ascii="Times New Roman" w:hAnsi="Times New Roman" w:cs="Times New Roman"/>
              </w:rPr>
            </w:pPr>
            <w:r>
              <w:rPr>
                <w:rFonts w:ascii="Times New Roman" w:hAnsi="Times New Roman" w:cs="Times New Roman"/>
              </w:rPr>
              <w:t>26.</w:t>
            </w:r>
          </w:p>
        </w:tc>
        <w:tc>
          <w:tcPr>
            <w:tcW w:w="0" w:type="auto"/>
            <w:shd w:val="clear" w:color="auto" w:fill="FFFFFF" w:themeFill="background1"/>
          </w:tcPr>
          <w:p w14:paraId="0E7ADB16" w14:textId="3041E92F" w:rsidR="001C1FA6" w:rsidRPr="008F27B0" w:rsidRDefault="004B6CED" w:rsidP="009D139E">
            <w:pPr>
              <w:rPr>
                <w:rFonts w:ascii="Times New Roman" w:hAnsi="Times New Roman" w:cs="Times New Roman"/>
              </w:rPr>
            </w:pPr>
            <w:r w:rsidRPr="004B6CED">
              <w:rPr>
                <w:rFonts w:ascii="Times New Roman" w:hAnsi="Times New Roman" w:cs="Times New Roman"/>
              </w:rPr>
              <w:t>Vlasnica sam  12 godina obrta frizerskog salona i paušalac sam</w:t>
            </w:r>
            <w:r>
              <w:rPr>
                <w:rFonts w:ascii="Times New Roman" w:hAnsi="Times New Roman" w:cs="Times New Roman"/>
              </w:rPr>
              <w:t>. D</w:t>
            </w:r>
            <w:r w:rsidRPr="004B6CED">
              <w:rPr>
                <w:rFonts w:ascii="Times New Roman" w:hAnsi="Times New Roman" w:cs="Times New Roman"/>
              </w:rPr>
              <w:t>a</w:t>
            </w:r>
            <w:r>
              <w:rPr>
                <w:rFonts w:ascii="Times New Roman" w:hAnsi="Times New Roman" w:cs="Times New Roman"/>
              </w:rPr>
              <w:t xml:space="preserve"> </w:t>
            </w:r>
            <w:r w:rsidRPr="004B6CED">
              <w:rPr>
                <w:rFonts w:ascii="Times New Roman" w:hAnsi="Times New Roman" w:cs="Times New Roman"/>
              </w:rPr>
              <w:t>li je moguće otvoriti ugostiteljstvo (kafić) s prijavom na ovaj javni poziv,</w:t>
            </w:r>
            <w:r w:rsidR="00440C7A">
              <w:rPr>
                <w:rFonts w:ascii="Times New Roman" w:hAnsi="Times New Roman" w:cs="Times New Roman"/>
              </w:rPr>
              <w:t xml:space="preserve"> </w:t>
            </w:r>
            <w:r w:rsidRPr="004B6CED">
              <w:rPr>
                <w:rFonts w:ascii="Times New Roman" w:hAnsi="Times New Roman" w:cs="Times New Roman"/>
              </w:rPr>
              <w:t>ili moram najmanje godinu dana imati radnog iskustva u ugostiteljstvu</w:t>
            </w:r>
            <w:r w:rsidR="00440C7A">
              <w:rPr>
                <w:rFonts w:ascii="Times New Roman" w:hAnsi="Times New Roman" w:cs="Times New Roman"/>
              </w:rPr>
              <w:t>?</w:t>
            </w:r>
          </w:p>
        </w:tc>
        <w:tc>
          <w:tcPr>
            <w:tcW w:w="0" w:type="auto"/>
            <w:shd w:val="clear" w:color="auto" w:fill="FFFFFF" w:themeFill="background1"/>
          </w:tcPr>
          <w:p w14:paraId="5AEEAD1A" w14:textId="7D499466" w:rsidR="00440C7A" w:rsidRPr="00440C7A" w:rsidRDefault="00440C7A" w:rsidP="00440C7A">
            <w:pPr>
              <w:jc w:val="both"/>
              <w:rPr>
                <w:rFonts w:ascii="Times New Roman" w:hAnsi="Times New Roman" w:cs="Times New Roman"/>
              </w:rPr>
            </w:pPr>
            <w:r>
              <w:rPr>
                <w:rFonts w:ascii="Times New Roman" w:hAnsi="Times New Roman" w:cs="Times New Roman"/>
              </w:rPr>
              <w:t>S</w:t>
            </w:r>
            <w:r w:rsidRPr="00440C7A">
              <w:rPr>
                <w:rFonts w:ascii="Times New Roman" w:hAnsi="Times New Roman" w:cs="Times New Roman"/>
              </w:rPr>
              <w:t>ukladno odredbama Programa, prihvatljivi Podnositelji prijave po ovom Programu su obrtnici, trgovačka društva i zadruge registrirani najmanje 1 godinu prije dana objave Otvorenog javnog poziva</w:t>
            </w:r>
            <w:r w:rsidR="000E72A9">
              <w:rPr>
                <w:rFonts w:ascii="Times New Roman" w:hAnsi="Times New Roman" w:cs="Times New Roman"/>
              </w:rPr>
              <w:t xml:space="preserve"> (29.12.2023. godine)</w:t>
            </w:r>
            <w:r w:rsidRPr="00440C7A">
              <w:rPr>
                <w:rFonts w:ascii="Times New Roman" w:hAnsi="Times New Roman" w:cs="Times New Roman"/>
              </w:rPr>
              <w:t xml:space="preserve">. Ostali uvjeti za podnošenje prijave definirani su točkom 7. Programa. </w:t>
            </w:r>
          </w:p>
          <w:p w14:paraId="1A33937E" w14:textId="61DCC919" w:rsidR="001C1FA6" w:rsidRPr="008F27B0" w:rsidRDefault="00440C7A" w:rsidP="009D5562">
            <w:pPr>
              <w:jc w:val="both"/>
              <w:rPr>
                <w:rFonts w:ascii="Times New Roman" w:hAnsi="Times New Roman" w:cs="Times New Roman"/>
              </w:rPr>
            </w:pPr>
            <w:r w:rsidRPr="00440C7A">
              <w:rPr>
                <w:rFonts w:ascii="Times New Roman" w:hAnsi="Times New Roman" w:cs="Times New Roman"/>
              </w:rPr>
              <w:t xml:space="preserve">Ujedno napominjemo kako je u slučaju ispunjavanja administrativnih uvjeta i uvjeta prihvatljivosti potporu moguće dodijeliti isključivo za namjene/troškove povezane s poslovnom djelatnošću podnositelja, a sukladno točki 8. Programa. </w:t>
            </w:r>
          </w:p>
        </w:tc>
      </w:tr>
      <w:tr w:rsidR="001C1FA6" w:rsidRPr="008F27B0" w14:paraId="3651C6E2" w14:textId="77777777" w:rsidTr="00CB02CC">
        <w:tc>
          <w:tcPr>
            <w:tcW w:w="0" w:type="auto"/>
            <w:shd w:val="clear" w:color="auto" w:fill="FFFFFF" w:themeFill="background1"/>
          </w:tcPr>
          <w:p w14:paraId="5CD64105" w14:textId="7CAA25D5" w:rsidR="001C1FA6" w:rsidRDefault="00020DDC" w:rsidP="009D139E">
            <w:pPr>
              <w:rPr>
                <w:rFonts w:ascii="Times New Roman" w:hAnsi="Times New Roman" w:cs="Times New Roman"/>
              </w:rPr>
            </w:pPr>
            <w:r>
              <w:rPr>
                <w:rFonts w:ascii="Times New Roman" w:hAnsi="Times New Roman" w:cs="Times New Roman"/>
              </w:rPr>
              <w:t>27.</w:t>
            </w:r>
          </w:p>
        </w:tc>
        <w:tc>
          <w:tcPr>
            <w:tcW w:w="0" w:type="auto"/>
            <w:shd w:val="clear" w:color="auto" w:fill="FFFFFF" w:themeFill="background1"/>
          </w:tcPr>
          <w:p w14:paraId="43A240F4" w14:textId="5389DF58" w:rsidR="00B35AEC" w:rsidRPr="00B35AEC" w:rsidRDefault="00B35AEC" w:rsidP="00B35AEC">
            <w:pPr>
              <w:rPr>
                <w:rFonts w:ascii="Times New Roman" w:hAnsi="Times New Roman" w:cs="Times New Roman"/>
              </w:rPr>
            </w:pPr>
            <w:r w:rsidRPr="00B35AEC">
              <w:rPr>
                <w:rFonts w:ascii="Times New Roman" w:hAnsi="Times New Roman" w:cs="Times New Roman"/>
              </w:rPr>
              <w:t xml:space="preserve">Je li domaća radinost prihvatljiv organizacijski oblik za prijavu na Poziv? </w:t>
            </w:r>
          </w:p>
          <w:p w14:paraId="42A2A35D" w14:textId="619F1CEF" w:rsidR="00B35AEC" w:rsidRPr="00B35AEC" w:rsidRDefault="00B35AEC" w:rsidP="00B35AEC">
            <w:pPr>
              <w:rPr>
                <w:rFonts w:ascii="Times New Roman" w:hAnsi="Times New Roman" w:cs="Times New Roman"/>
              </w:rPr>
            </w:pPr>
            <w:r w:rsidRPr="00B35AEC">
              <w:rPr>
                <w:rFonts w:ascii="Times New Roman" w:hAnsi="Times New Roman" w:cs="Times New Roman"/>
              </w:rPr>
              <w:lastRenderedPageBreak/>
              <w:t>Obrt ima sjedište i poslovni prostor na kućnoj adresi te je vlasništvo podijeljeno 1/3 između ukućana. Morali li vlasnik obrta u slučaju ulaganja u poboljšanje poslovnog prostora sklopiti ugovor o najmu s ukućanima?</w:t>
            </w:r>
          </w:p>
          <w:p w14:paraId="7461EEA3" w14:textId="79FCE5F6" w:rsidR="00B35AEC" w:rsidRPr="00B35AEC" w:rsidRDefault="00B35AEC" w:rsidP="00B35AEC">
            <w:pPr>
              <w:rPr>
                <w:rFonts w:ascii="Times New Roman" w:hAnsi="Times New Roman" w:cs="Times New Roman"/>
              </w:rPr>
            </w:pPr>
            <w:r w:rsidRPr="00B35AEC">
              <w:rPr>
                <w:rFonts w:ascii="Times New Roman" w:hAnsi="Times New Roman" w:cs="Times New Roman"/>
              </w:rPr>
              <w:t>U uvjetima za podnošenje prijave navedeno je kako su prihvatljivi podnositelji „registrirani najmanje 1 godinu prije dana objave Otvorenog javnog poziva za ovaj Program“.</w:t>
            </w:r>
          </w:p>
          <w:p w14:paraId="2289444B" w14:textId="6C0CEAD5" w:rsidR="001C1FA6" w:rsidRPr="008F27B0" w:rsidRDefault="00B35AEC" w:rsidP="00B35AEC">
            <w:pPr>
              <w:rPr>
                <w:rFonts w:ascii="Times New Roman" w:hAnsi="Times New Roman" w:cs="Times New Roman"/>
              </w:rPr>
            </w:pPr>
            <w:r w:rsidRPr="00B35AEC">
              <w:rPr>
                <w:rFonts w:ascii="Times New Roman" w:hAnsi="Times New Roman" w:cs="Times New Roman"/>
              </w:rPr>
              <w:t>Podnositelj je imao obrt dugi niz godina, a u lipnju 2023. godine je otvorio trgovačko društvo (d.o.o.). Obrt je zatvoren 31.12.2023., a istog dana je između obrta i trgovačkog društva sklopljen Ugovor o prijenosu gospodarske cjeline kojim je sva imovina s obrta prenesena na trgovačko društvo. Je li u tom slučaju trgovačko društvo koje je osnovanu u lipnju 2023. prihvatljiv prijavitelj s obzirom da stjecatelj (d.o.o.) postaje pravni slijednik prenositelja (obrt). Vlasnik obrta je sada isti vlasnik trgovačkog društva.</w:t>
            </w:r>
          </w:p>
        </w:tc>
        <w:tc>
          <w:tcPr>
            <w:tcW w:w="0" w:type="auto"/>
            <w:shd w:val="clear" w:color="auto" w:fill="FFFFFF" w:themeFill="background1"/>
          </w:tcPr>
          <w:p w14:paraId="3F0248C7" w14:textId="4E348FE1" w:rsidR="00416ACC" w:rsidRPr="00416ACC" w:rsidRDefault="00416ACC" w:rsidP="00416ACC">
            <w:pPr>
              <w:jc w:val="both"/>
              <w:rPr>
                <w:rFonts w:ascii="Times New Roman" w:hAnsi="Times New Roman" w:cs="Times New Roman"/>
              </w:rPr>
            </w:pPr>
            <w:r>
              <w:rPr>
                <w:rFonts w:ascii="Times New Roman" w:hAnsi="Times New Roman" w:cs="Times New Roman"/>
              </w:rPr>
              <w:lastRenderedPageBreak/>
              <w:t>K</w:t>
            </w:r>
            <w:r w:rsidRPr="00416ACC">
              <w:rPr>
                <w:rFonts w:ascii="Times New Roman" w:hAnsi="Times New Roman" w:cs="Times New Roman"/>
              </w:rPr>
              <w:t xml:space="preserve">ao što je navedeno u točki 4. Programa, prihvatljivi korisnici bespovratnih sredstava su isključivo obrti, trgovačka društva i zadruge. </w:t>
            </w:r>
          </w:p>
          <w:p w14:paraId="5991359F" w14:textId="008C85C5" w:rsidR="00416ACC" w:rsidRPr="00416ACC" w:rsidRDefault="00416ACC" w:rsidP="00416ACC">
            <w:pPr>
              <w:jc w:val="both"/>
              <w:rPr>
                <w:rFonts w:ascii="Times New Roman" w:hAnsi="Times New Roman" w:cs="Times New Roman"/>
              </w:rPr>
            </w:pPr>
            <w:r w:rsidRPr="00416ACC">
              <w:rPr>
                <w:rFonts w:ascii="Times New Roman" w:hAnsi="Times New Roman" w:cs="Times New Roman"/>
              </w:rPr>
              <w:lastRenderedPageBreak/>
              <w:t>U slučaju iskazivanja troškova koji se odnose na prilagodbu, uređenje i poboljšanje poslovnog prostora, prijavi je potrebno priložiti dokaz iz kojeg proizlazi vlasništvo</w:t>
            </w:r>
            <w:r w:rsidR="004A19AD">
              <w:rPr>
                <w:rFonts w:ascii="Times New Roman" w:hAnsi="Times New Roman" w:cs="Times New Roman"/>
              </w:rPr>
              <w:t xml:space="preserve"> ili </w:t>
            </w:r>
            <w:r w:rsidR="004A19AD" w:rsidRPr="004A19AD">
              <w:rPr>
                <w:rFonts w:ascii="Times New Roman" w:hAnsi="Times New Roman" w:cs="Times New Roman"/>
              </w:rPr>
              <w:t>suvlasništvo s udjelom najmanje 50%</w:t>
            </w:r>
            <w:r w:rsidRPr="00416ACC">
              <w:rPr>
                <w:rFonts w:ascii="Times New Roman" w:hAnsi="Times New Roman" w:cs="Times New Roman"/>
              </w:rPr>
              <w:t xml:space="preserve"> nad nekretninom/poslovnim prostorom (ispis e-izvatka iz Pregleda zemljišnih knjiga, ne starije od 15 dana od dana podnošenja Prijave),</w:t>
            </w:r>
            <w:r>
              <w:rPr>
                <w:rFonts w:ascii="Times New Roman" w:hAnsi="Times New Roman" w:cs="Times New Roman"/>
              </w:rPr>
              <w:t xml:space="preserve"> </w:t>
            </w:r>
            <w:r w:rsidRPr="00416ACC">
              <w:rPr>
                <w:rFonts w:ascii="Times New Roman" w:hAnsi="Times New Roman" w:cs="Times New Roman"/>
              </w:rPr>
              <w:t xml:space="preserve">odnosno presliku ugovora o dugoročnom najmu/zakupu (5 godina ili više) s pripadajućim izvatkom iz zemljišne knjige/e-izvatkom iz Pregleda zemljišnih knjiga iz kojeg je moguće utvrditi vlasništvo najmodavca/zakupodavca nad nekretninom. Napominjemo kako ugovor o najmu/zakupu poslovnog prostora mora biti ovjeren ili iz istog mora biti vidljivo da je predan Poreznoj upravi. </w:t>
            </w:r>
          </w:p>
          <w:p w14:paraId="070DC52B" w14:textId="32C303A8" w:rsidR="001C1FA6" w:rsidRPr="008F27B0" w:rsidRDefault="00416ACC" w:rsidP="00416ACC">
            <w:pPr>
              <w:jc w:val="both"/>
              <w:rPr>
                <w:rFonts w:ascii="Times New Roman" w:hAnsi="Times New Roman" w:cs="Times New Roman"/>
              </w:rPr>
            </w:pPr>
            <w:r w:rsidRPr="00416ACC">
              <w:rPr>
                <w:rFonts w:ascii="Times New Roman" w:hAnsi="Times New Roman" w:cs="Times New Roman"/>
              </w:rPr>
              <w:t>Nadalje, uvažavajući uvjet iz točke 7. Programa kojim je definirano da poslovni subjekt treba biti registriran najmanje 1 godinu prije dana objave Otvorenog javnog poziva za ovaj Program, poduzeće osnovano u lipnju 2023. godine nije prihvatljiv podnositelj.</w:t>
            </w:r>
          </w:p>
        </w:tc>
      </w:tr>
      <w:tr w:rsidR="001C1FA6" w:rsidRPr="008F27B0" w14:paraId="4F57A6EE" w14:textId="77777777" w:rsidTr="00CB02CC">
        <w:tc>
          <w:tcPr>
            <w:tcW w:w="0" w:type="auto"/>
            <w:shd w:val="clear" w:color="auto" w:fill="FFFFFF" w:themeFill="background1"/>
          </w:tcPr>
          <w:p w14:paraId="3421D73D" w14:textId="5EEB9329" w:rsidR="001C1FA6" w:rsidRDefault="00020DDC" w:rsidP="009D139E">
            <w:pPr>
              <w:rPr>
                <w:rFonts w:ascii="Times New Roman" w:hAnsi="Times New Roman" w:cs="Times New Roman"/>
              </w:rPr>
            </w:pPr>
            <w:r>
              <w:rPr>
                <w:rFonts w:ascii="Times New Roman" w:hAnsi="Times New Roman" w:cs="Times New Roman"/>
              </w:rPr>
              <w:lastRenderedPageBreak/>
              <w:t>28.</w:t>
            </w:r>
          </w:p>
        </w:tc>
        <w:tc>
          <w:tcPr>
            <w:tcW w:w="0" w:type="auto"/>
            <w:shd w:val="clear" w:color="auto" w:fill="FFFFFF" w:themeFill="background1"/>
          </w:tcPr>
          <w:p w14:paraId="114B0D50" w14:textId="12464E60" w:rsidR="001C1FA6" w:rsidRPr="008F27B0" w:rsidRDefault="00C751C9" w:rsidP="009D139E">
            <w:pPr>
              <w:rPr>
                <w:rFonts w:ascii="Times New Roman" w:hAnsi="Times New Roman" w:cs="Times New Roman"/>
              </w:rPr>
            </w:pPr>
            <w:r>
              <w:rPr>
                <w:rFonts w:ascii="Times New Roman" w:hAnsi="Times New Roman" w:cs="Times New Roman"/>
              </w:rPr>
              <w:t>D</w:t>
            </w:r>
            <w:r w:rsidRPr="00C751C9">
              <w:rPr>
                <w:rFonts w:ascii="Times New Roman" w:hAnsi="Times New Roman" w:cs="Times New Roman"/>
              </w:rPr>
              <w:t>a li i zaposlenici moraju izvaditi potvrde iz Registra birača?</w:t>
            </w:r>
          </w:p>
        </w:tc>
        <w:tc>
          <w:tcPr>
            <w:tcW w:w="0" w:type="auto"/>
            <w:shd w:val="clear" w:color="auto" w:fill="FFFFFF" w:themeFill="background1"/>
          </w:tcPr>
          <w:p w14:paraId="074A7ADA" w14:textId="7FA6053D" w:rsidR="001C1FA6" w:rsidRPr="008F27B0" w:rsidRDefault="00BB362B" w:rsidP="009D5562">
            <w:pPr>
              <w:jc w:val="both"/>
              <w:rPr>
                <w:rFonts w:ascii="Times New Roman" w:hAnsi="Times New Roman" w:cs="Times New Roman"/>
              </w:rPr>
            </w:pPr>
            <w:r>
              <w:rPr>
                <w:rFonts w:ascii="Times New Roman" w:hAnsi="Times New Roman" w:cs="Times New Roman"/>
              </w:rPr>
              <w:t>S</w:t>
            </w:r>
            <w:r w:rsidRPr="00BB362B">
              <w:rPr>
                <w:rFonts w:ascii="Times New Roman" w:hAnsi="Times New Roman" w:cs="Times New Roman"/>
              </w:rPr>
              <w:t>ukladno odredbama Programa „Razvoj malog i srednjeg poduzetništva i obrta na područjima naseljenim pripadnicima nacionalnih manjina“ za 2023. godinu elektronički zapis iz Registra birača prilaže se prijavi samo za većinskog vlasnika pripadnika nacionalne manjine i za zaposlenike pripadnike nacionalne manjine</w:t>
            </w:r>
            <w:r>
              <w:rPr>
                <w:rFonts w:ascii="Times New Roman" w:hAnsi="Times New Roman" w:cs="Times New Roman"/>
              </w:rPr>
              <w:t xml:space="preserve">, a s ciljem dokazivanja ispunjavanja uvjeta Programa. </w:t>
            </w:r>
          </w:p>
        </w:tc>
      </w:tr>
      <w:tr w:rsidR="001C1FA6" w:rsidRPr="008F27B0" w14:paraId="40B77C83" w14:textId="77777777" w:rsidTr="00CB02CC">
        <w:tc>
          <w:tcPr>
            <w:tcW w:w="0" w:type="auto"/>
            <w:shd w:val="clear" w:color="auto" w:fill="FFFFFF" w:themeFill="background1"/>
          </w:tcPr>
          <w:p w14:paraId="770BB035" w14:textId="19ABFAA5" w:rsidR="001C1FA6" w:rsidRDefault="00020DDC" w:rsidP="009D139E">
            <w:pPr>
              <w:rPr>
                <w:rFonts w:ascii="Times New Roman" w:hAnsi="Times New Roman" w:cs="Times New Roman"/>
              </w:rPr>
            </w:pPr>
            <w:r>
              <w:rPr>
                <w:rFonts w:ascii="Times New Roman" w:hAnsi="Times New Roman" w:cs="Times New Roman"/>
              </w:rPr>
              <w:t>29.</w:t>
            </w:r>
          </w:p>
        </w:tc>
        <w:tc>
          <w:tcPr>
            <w:tcW w:w="0" w:type="auto"/>
            <w:shd w:val="clear" w:color="auto" w:fill="FFFFFF" w:themeFill="background1"/>
          </w:tcPr>
          <w:p w14:paraId="1673DD6A" w14:textId="3C4EDD16" w:rsidR="001C1FA6" w:rsidRPr="008F27B0" w:rsidRDefault="006C5465" w:rsidP="009D139E">
            <w:pPr>
              <w:rPr>
                <w:rFonts w:ascii="Times New Roman" w:hAnsi="Times New Roman" w:cs="Times New Roman"/>
              </w:rPr>
            </w:pPr>
            <w:r w:rsidRPr="004A4572">
              <w:rPr>
                <w:rFonts w:ascii="Times New Roman" w:hAnsi="Times New Roman" w:cs="Times New Roman"/>
              </w:rPr>
              <w:t>Grad Pakrac svake godine raspisuje Program poticanja zapošljavanja i razvoja poduzetništva na području Grada Pakraca putem kojeg dodjeluje potpore obrtnicima i poduzetnicima</w:t>
            </w:r>
            <w:r w:rsidR="004A4572" w:rsidRPr="004A4572">
              <w:rPr>
                <w:rFonts w:ascii="Times New Roman" w:hAnsi="Times New Roman" w:cs="Times New Roman"/>
              </w:rPr>
              <w:t>. Iznos ostvarene potpore koju dodjeljuje Grad Pakrac po pojedinom korisniku predstavlja potporu male vrijednosti (de minimis) koju ostvaruje poduzetnik. Da li se potpore putem ovog Programa Grada Pakraca smatraju sredstvima iz drugih javnih izvora, sukladno gore navedenoj točki 4., odnosno znači li to da primjerice poduzetnik koji je ostvario sufinanciranje za određenu aktivnost (npr. nabava radnog stroja) putem potpore Programa Grada Pakraca ne može tu aktivnost prijaviti na ovaj Program PPNM 2023.?</w:t>
            </w:r>
          </w:p>
        </w:tc>
        <w:tc>
          <w:tcPr>
            <w:tcW w:w="0" w:type="auto"/>
            <w:shd w:val="clear" w:color="auto" w:fill="FFFFFF" w:themeFill="background1"/>
          </w:tcPr>
          <w:p w14:paraId="7601DE3B" w14:textId="212E801F" w:rsidR="001C1FA6" w:rsidRPr="008F27B0" w:rsidRDefault="00424A55" w:rsidP="009D5562">
            <w:pPr>
              <w:jc w:val="both"/>
              <w:rPr>
                <w:rFonts w:ascii="Times New Roman" w:hAnsi="Times New Roman" w:cs="Times New Roman"/>
              </w:rPr>
            </w:pPr>
            <w:r>
              <w:rPr>
                <w:rFonts w:ascii="Times New Roman" w:hAnsi="Times New Roman" w:cs="Times New Roman"/>
              </w:rPr>
              <w:t>S</w:t>
            </w:r>
            <w:r w:rsidRPr="00424A55">
              <w:rPr>
                <w:rFonts w:ascii="Times New Roman" w:hAnsi="Times New Roman" w:cs="Times New Roman"/>
              </w:rPr>
              <w:t xml:space="preserve">ukladno odredbama Programa neprihvatljivo je financiranje </w:t>
            </w:r>
            <w:r w:rsidR="00741BD9">
              <w:rPr>
                <w:rFonts w:ascii="Times New Roman" w:hAnsi="Times New Roman" w:cs="Times New Roman"/>
              </w:rPr>
              <w:t xml:space="preserve">istog </w:t>
            </w:r>
            <w:r w:rsidRPr="00424A55">
              <w:rPr>
                <w:rFonts w:ascii="Times New Roman" w:hAnsi="Times New Roman" w:cs="Times New Roman"/>
              </w:rPr>
              <w:t>troška</w:t>
            </w:r>
            <w:r w:rsidR="00741BD9">
              <w:rPr>
                <w:rFonts w:ascii="Times New Roman" w:hAnsi="Times New Roman" w:cs="Times New Roman"/>
              </w:rPr>
              <w:t>/namjene</w:t>
            </w:r>
            <w:r w:rsidRPr="00424A55">
              <w:rPr>
                <w:rFonts w:ascii="Times New Roman" w:hAnsi="Times New Roman" w:cs="Times New Roman"/>
              </w:rPr>
              <w:t xml:space="preserve"> za koji je prethodno ostvarena potpora iz drugog programa/poziva u okviru nacionalnog proračuna i drugih javnih izvora, javnih fondova Europske unije i izvan Europske unije.</w:t>
            </w:r>
          </w:p>
        </w:tc>
      </w:tr>
      <w:tr w:rsidR="001C1FA6" w:rsidRPr="008F27B0" w14:paraId="1B785B6D" w14:textId="77777777" w:rsidTr="00CB02CC">
        <w:tc>
          <w:tcPr>
            <w:tcW w:w="0" w:type="auto"/>
            <w:shd w:val="clear" w:color="auto" w:fill="FFFFFF" w:themeFill="background1"/>
          </w:tcPr>
          <w:p w14:paraId="1426889E" w14:textId="269FFFB2" w:rsidR="001C1FA6" w:rsidRDefault="00020DDC" w:rsidP="009D139E">
            <w:pPr>
              <w:rPr>
                <w:rFonts w:ascii="Times New Roman" w:hAnsi="Times New Roman" w:cs="Times New Roman"/>
              </w:rPr>
            </w:pPr>
            <w:r>
              <w:rPr>
                <w:rFonts w:ascii="Times New Roman" w:hAnsi="Times New Roman" w:cs="Times New Roman"/>
              </w:rPr>
              <w:t>30.</w:t>
            </w:r>
          </w:p>
        </w:tc>
        <w:tc>
          <w:tcPr>
            <w:tcW w:w="0" w:type="auto"/>
            <w:shd w:val="clear" w:color="auto" w:fill="FFFFFF" w:themeFill="background1"/>
          </w:tcPr>
          <w:p w14:paraId="2553CDE5" w14:textId="043CBA6B" w:rsidR="001C1FA6" w:rsidRPr="008F27B0" w:rsidRDefault="00EF3AE9" w:rsidP="009D139E">
            <w:pPr>
              <w:rPr>
                <w:rFonts w:ascii="Times New Roman" w:hAnsi="Times New Roman" w:cs="Times New Roman"/>
              </w:rPr>
            </w:pPr>
            <w:r>
              <w:rPr>
                <w:rFonts w:ascii="Times New Roman" w:hAnsi="Times New Roman" w:cs="Times New Roman"/>
              </w:rPr>
              <w:t>N</w:t>
            </w:r>
            <w:r w:rsidRPr="00EF3AE9">
              <w:rPr>
                <w:rFonts w:ascii="Times New Roman" w:hAnsi="Times New Roman" w:cs="Times New Roman"/>
              </w:rPr>
              <w:t>astavno na otvoreni natječaj mogu li ponude biti iz Bosne i Hercegovine ili Srbije, odnosno iz zemalja koje nisu članice Europske Unije?</w:t>
            </w:r>
          </w:p>
        </w:tc>
        <w:tc>
          <w:tcPr>
            <w:tcW w:w="0" w:type="auto"/>
            <w:shd w:val="clear" w:color="auto" w:fill="FFFFFF" w:themeFill="background1"/>
          </w:tcPr>
          <w:p w14:paraId="06D3D979" w14:textId="30DD4699" w:rsidR="00EF3AE9" w:rsidRPr="00EF3AE9" w:rsidRDefault="00EF3AE9" w:rsidP="00EF3AE9">
            <w:pPr>
              <w:jc w:val="both"/>
              <w:rPr>
                <w:rFonts w:ascii="Times New Roman" w:hAnsi="Times New Roman" w:cs="Times New Roman"/>
              </w:rPr>
            </w:pPr>
            <w:r>
              <w:rPr>
                <w:rFonts w:ascii="Times New Roman" w:hAnsi="Times New Roman" w:cs="Times New Roman"/>
              </w:rPr>
              <w:t>P</w:t>
            </w:r>
            <w:r w:rsidRPr="00EF3AE9">
              <w:rPr>
                <w:rFonts w:ascii="Times New Roman" w:hAnsi="Times New Roman" w:cs="Times New Roman"/>
              </w:rPr>
              <w:t xml:space="preserve">onude iz Bosne i Hercegovine ili Srbije mogu biti prihvatljive. </w:t>
            </w:r>
          </w:p>
          <w:p w14:paraId="1B0EA262" w14:textId="084A9D06" w:rsidR="001C1FA6" w:rsidRPr="008F27B0" w:rsidRDefault="00EF3AE9" w:rsidP="00EF3AE9">
            <w:pPr>
              <w:jc w:val="both"/>
              <w:rPr>
                <w:rFonts w:ascii="Times New Roman" w:hAnsi="Times New Roman" w:cs="Times New Roman"/>
              </w:rPr>
            </w:pPr>
            <w:r w:rsidRPr="00EF3AE9">
              <w:rPr>
                <w:rFonts w:ascii="Times New Roman" w:hAnsi="Times New Roman" w:cs="Times New Roman"/>
              </w:rPr>
              <w:t>Napominjemo kako carinske, uvozne pristojbe, troškovi transporta i dostave ili bilo koje druge naknade (bankovne naknade, tečajne razlike i sl.) nisu prihvatljivi troškovi.</w:t>
            </w:r>
          </w:p>
        </w:tc>
      </w:tr>
      <w:tr w:rsidR="00EF3AE9" w:rsidRPr="008F27B0" w14:paraId="1324486F" w14:textId="77777777" w:rsidTr="00CB02CC">
        <w:tc>
          <w:tcPr>
            <w:tcW w:w="0" w:type="auto"/>
            <w:shd w:val="clear" w:color="auto" w:fill="FFFFFF" w:themeFill="background1"/>
          </w:tcPr>
          <w:p w14:paraId="564C537D" w14:textId="46967983" w:rsidR="00EF3AE9" w:rsidRDefault="00EF3AE9" w:rsidP="009D139E">
            <w:pPr>
              <w:rPr>
                <w:rFonts w:ascii="Times New Roman" w:hAnsi="Times New Roman" w:cs="Times New Roman"/>
              </w:rPr>
            </w:pPr>
            <w:r>
              <w:rPr>
                <w:rFonts w:ascii="Times New Roman" w:hAnsi="Times New Roman" w:cs="Times New Roman"/>
              </w:rPr>
              <w:lastRenderedPageBreak/>
              <w:t>31.</w:t>
            </w:r>
          </w:p>
        </w:tc>
        <w:tc>
          <w:tcPr>
            <w:tcW w:w="0" w:type="auto"/>
            <w:shd w:val="clear" w:color="auto" w:fill="FFFFFF" w:themeFill="background1"/>
          </w:tcPr>
          <w:p w14:paraId="492BD2A7" w14:textId="5ECC7EEC" w:rsidR="00EF3AE9" w:rsidRPr="008F27B0" w:rsidRDefault="00112327" w:rsidP="009D139E">
            <w:pPr>
              <w:rPr>
                <w:rFonts w:ascii="Times New Roman" w:hAnsi="Times New Roman" w:cs="Times New Roman"/>
              </w:rPr>
            </w:pPr>
            <w:r>
              <w:rPr>
                <w:rFonts w:ascii="Times New Roman" w:hAnsi="Times New Roman" w:cs="Times New Roman"/>
              </w:rPr>
              <w:t>V</w:t>
            </w:r>
            <w:r w:rsidR="00EF3AE9" w:rsidRPr="00EF3AE9">
              <w:rPr>
                <w:rFonts w:ascii="Times New Roman" w:hAnsi="Times New Roman" w:cs="Times New Roman"/>
              </w:rPr>
              <w:t>lasnik XY obrta želi izvršiti uređenje i poboljšanje poslovnog i proizvodnog prostora koji je u potpunosti njegovo vlasništvo, a koji se odnosi na izolacijske i fasaderske radove, te pokrivanje krova limom. Osim toga, planirano je i betoniranje prilaza ispred poslovnog prostora. Smatra li se to prihvatljivim troškovima u okviru Programa</w:t>
            </w:r>
            <w:r w:rsidR="00EF3AE9">
              <w:rPr>
                <w:rFonts w:ascii="Times New Roman" w:hAnsi="Times New Roman" w:cs="Times New Roman"/>
              </w:rPr>
              <w:t>?</w:t>
            </w:r>
          </w:p>
        </w:tc>
        <w:tc>
          <w:tcPr>
            <w:tcW w:w="0" w:type="auto"/>
            <w:shd w:val="clear" w:color="auto" w:fill="FFFFFF" w:themeFill="background1"/>
          </w:tcPr>
          <w:p w14:paraId="197AAF17" w14:textId="18E016FE" w:rsidR="00EF3AE9" w:rsidRPr="00EF3AE9" w:rsidRDefault="00EF3AE9" w:rsidP="00EF3AE9">
            <w:pPr>
              <w:jc w:val="both"/>
              <w:rPr>
                <w:rFonts w:ascii="Times New Roman" w:hAnsi="Times New Roman" w:cs="Times New Roman"/>
              </w:rPr>
            </w:pPr>
            <w:r>
              <w:rPr>
                <w:rFonts w:ascii="Times New Roman" w:hAnsi="Times New Roman" w:cs="Times New Roman"/>
              </w:rPr>
              <w:t>P</w:t>
            </w:r>
            <w:r w:rsidRPr="00EF3AE9">
              <w:rPr>
                <w:rFonts w:ascii="Times New Roman" w:hAnsi="Times New Roman" w:cs="Times New Roman"/>
              </w:rPr>
              <w:t>rihvatljivi troškovi koji se odnose na poboljšanje i prilagodbu poslovnog prostora odnose se na unutarnje radove, uređenje i opremanje prostora.</w:t>
            </w:r>
          </w:p>
          <w:p w14:paraId="313D2E41" w14:textId="129BBD08" w:rsidR="00EF3AE9" w:rsidRPr="008F27B0" w:rsidRDefault="00EF3AE9" w:rsidP="00EF3AE9">
            <w:pPr>
              <w:jc w:val="both"/>
              <w:rPr>
                <w:rFonts w:ascii="Times New Roman" w:hAnsi="Times New Roman" w:cs="Times New Roman"/>
              </w:rPr>
            </w:pPr>
            <w:r w:rsidRPr="00EF3AE9">
              <w:rPr>
                <w:rFonts w:ascii="Times New Roman" w:hAnsi="Times New Roman" w:cs="Times New Roman"/>
              </w:rPr>
              <w:t>Kao što je navedeno u točki 8. Programa, vanjski građevinski radovi (iskop, asfaltiranje, betoniranje, fasada, krovište, komunalna infrastruktura i slično) su neprihvatljivi troškovi.</w:t>
            </w:r>
          </w:p>
        </w:tc>
      </w:tr>
      <w:tr w:rsidR="00EF3AE9" w:rsidRPr="008F27B0" w14:paraId="32859498" w14:textId="77777777" w:rsidTr="00CB02CC">
        <w:tc>
          <w:tcPr>
            <w:tcW w:w="0" w:type="auto"/>
            <w:shd w:val="clear" w:color="auto" w:fill="FFFFFF" w:themeFill="background1"/>
          </w:tcPr>
          <w:p w14:paraId="688E986B" w14:textId="57F1F801" w:rsidR="00EF3AE9" w:rsidRDefault="006A0D7F" w:rsidP="009D139E">
            <w:pPr>
              <w:rPr>
                <w:rFonts w:ascii="Times New Roman" w:hAnsi="Times New Roman" w:cs="Times New Roman"/>
              </w:rPr>
            </w:pPr>
            <w:r>
              <w:rPr>
                <w:rFonts w:ascii="Times New Roman" w:hAnsi="Times New Roman" w:cs="Times New Roman"/>
              </w:rPr>
              <w:t>32.</w:t>
            </w:r>
          </w:p>
        </w:tc>
        <w:tc>
          <w:tcPr>
            <w:tcW w:w="0" w:type="auto"/>
            <w:shd w:val="clear" w:color="auto" w:fill="FFFFFF" w:themeFill="background1"/>
          </w:tcPr>
          <w:p w14:paraId="29E5EB24" w14:textId="77777777" w:rsidR="0021726F" w:rsidRPr="00E45149" w:rsidRDefault="0021726F" w:rsidP="0021726F">
            <w:pPr>
              <w:rPr>
                <w:rFonts w:ascii="Times New Roman" w:hAnsi="Times New Roman" w:cs="Times New Roman"/>
              </w:rPr>
            </w:pPr>
            <w:r w:rsidRPr="00E45149">
              <w:rPr>
                <w:rFonts w:ascii="Times New Roman" w:hAnsi="Times New Roman" w:cs="Times New Roman"/>
              </w:rPr>
              <w:t>Korisnik je trgovačko društvo upisan u sudski registar sa primarnom djelatnosti "Građenje", da li je korisniku prihvatljiv trošak nabave Građevinske oplate (oplata za šalovanje) u svrhu obavljanja djelatnosti niskogradnje kojim bi ispunio kriterij A ulaganje u svrhu unaprjeđenja proizvodnje i/ili razvoja novih proizvoda/usluga.</w:t>
            </w:r>
          </w:p>
          <w:p w14:paraId="747A8A5C" w14:textId="77777777" w:rsidR="0021726F" w:rsidRDefault="0021726F" w:rsidP="0021726F">
            <w:pPr>
              <w:rPr>
                <w:rFonts w:ascii="Times New Roman" w:hAnsi="Times New Roman" w:cs="Times New Roman"/>
              </w:rPr>
            </w:pPr>
            <w:r w:rsidRPr="00E45149">
              <w:rPr>
                <w:rFonts w:ascii="Times New Roman" w:hAnsi="Times New Roman" w:cs="Times New Roman"/>
              </w:rPr>
              <w:t>Jesu li prihvatljivi troškovi angažiranja vanjskog suradnika-konzultanta u svrhu prijave na poziv?</w:t>
            </w:r>
          </w:p>
          <w:p w14:paraId="417A2A98" w14:textId="1C1AD3CD" w:rsidR="00EF3AE9" w:rsidRPr="008F27B0" w:rsidRDefault="0021726F" w:rsidP="0021726F">
            <w:pPr>
              <w:rPr>
                <w:rFonts w:ascii="Times New Roman" w:hAnsi="Times New Roman" w:cs="Times New Roman"/>
              </w:rPr>
            </w:pPr>
            <w:r w:rsidRPr="00E45149">
              <w:rPr>
                <w:rFonts w:ascii="Times New Roman" w:hAnsi="Times New Roman" w:cs="Times New Roman"/>
              </w:rPr>
              <w:t>Ako je Korisnik ostvario prava od Šibensko kninske županije za određeni stroj u iznosu od 1.500,00eura, a navedeni stroj korisnik je platio ukupno 28.000,00 eura za uvođenje i pružanje nove usluge, molimo Vas odgovor da li je takav stroj prihvatljiv za financiranje kroz ovaj poziv?</w:t>
            </w:r>
          </w:p>
        </w:tc>
        <w:tc>
          <w:tcPr>
            <w:tcW w:w="0" w:type="auto"/>
            <w:shd w:val="clear" w:color="auto" w:fill="FFFFFF" w:themeFill="background1"/>
          </w:tcPr>
          <w:p w14:paraId="3C1CBA5D" w14:textId="77777777" w:rsidR="0021726F" w:rsidRPr="00C760A4" w:rsidRDefault="0021726F" w:rsidP="0021726F">
            <w:pPr>
              <w:jc w:val="both"/>
              <w:rPr>
                <w:rFonts w:ascii="Times New Roman" w:hAnsi="Times New Roman" w:cs="Times New Roman"/>
              </w:rPr>
            </w:pPr>
            <w:r>
              <w:rPr>
                <w:rFonts w:ascii="Times New Roman" w:hAnsi="Times New Roman" w:cs="Times New Roman"/>
              </w:rPr>
              <w:t>G</w:t>
            </w:r>
            <w:r w:rsidRPr="00C760A4">
              <w:rPr>
                <w:rFonts w:ascii="Times New Roman" w:hAnsi="Times New Roman" w:cs="Times New Roman"/>
              </w:rPr>
              <w:t xml:space="preserve">rađevinske oplate (oplate za šalovanje) mogu biti prihvatljiv trošak, a ovisno o djelatnosti podnositelja, aktivnosti opisanih u Prijavnom obrascu te cjelokupnoj podnesenoj prijavi. </w:t>
            </w:r>
          </w:p>
          <w:p w14:paraId="3526649E" w14:textId="77777777" w:rsidR="0021726F" w:rsidRPr="00C760A4" w:rsidRDefault="0021726F" w:rsidP="0021726F">
            <w:pPr>
              <w:jc w:val="both"/>
              <w:rPr>
                <w:rFonts w:ascii="Times New Roman" w:hAnsi="Times New Roman" w:cs="Times New Roman"/>
              </w:rPr>
            </w:pPr>
            <w:r w:rsidRPr="00C760A4">
              <w:rPr>
                <w:rFonts w:ascii="Times New Roman" w:hAnsi="Times New Roman" w:cs="Times New Roman"/>
              </w:rPr>
              <w:t xml:space="preserve">Troškovi angažiranja vanjskog suradnika-konzultanta u svrhu prijave na Poziv nisu propisani kao prihvatljivi. </w:t>
            </w:r>
          </w:p>
          <w:p w14:paraId="06C0EE60" w14:textId="1CEECB48" w:rsidR="00EF3AE9" w:rsidRPr="008F27B0" w:rsidRDefault="0021726F" w:rsidP="0021726F">
            <w:pPr>
              <w:jc w:val="both"/>
              <w:rPr>
                <w:rFonts w:ascii="Times New Roman" w:hAnsi="Times New Roman" w:cs="Times New Roman"/>
              </w:rPr>
            </w:pPr>
            <w:r w:rsidRPr="00C760A4">
              <w:rPr>
                <w:rFonts w:ascii="Times New Roman" w:hAnsi="Times New Roman" w:cs="Times New Roman"/>
              </w:rPr>
              <w:t>Nadalje, podnositelji prijave su prihvatljivi ukoliko za istu namjenu i za iste aktivnosti nisu dobili bespovratna sredstva male vrijednosti iz drugih programa u okviru nacionalnog proračuna i drugih javnih izvora, javnih fondova Europske unije i izvan Europske unije. Slijedom navedenog uvjeta, financiranje računa koji je već djelomično financiran potporom po drugoj mjeri nije prihvatljivo.</w:t>
            </w:r>
          </w:p>
        </w:tc>
      </w:tr>
      <w:tr w:rsidR="00EF3AE9" w:rsidRPr="008F27B0" w14:paraId="01CFCEA1" w14:textId="77777777" w:rsidTr="00CB02CC">
        <w:tc>
          <w:tcPr>
            <w:tcW w:w="0" w:type="auto"/>
            <w:shd w:val="clear" w:color="auto" w:fill="FFFFFF" w:themeFill="background1"/>
          </w:tcPr>
          <w:p w14:paraId="1C30A4EB" w14:textId="139A36E0" w:rsidR="00EF3AE9" w:rsidRDefault="008654DA" w:rsidP="009D139E">
            <w:pPr>
              <w:rPr>
                <w:rFonts w:ascii="Times New Roman" w:hAnsi="Times New Roman" w:cs="Times New Roman"/>
              </w:rPr>
            </w:pPr>
            <w:r>
              <w:rPr>
                <w:rFonts w:ascii="Times New Roman" w:hAnsi="Times New Roman" w:cs="Times New Roman"/>
              </w:rPr>
              <w:t>33.</w:t>
            </w:r>
          </w:p>
        </w:tc>
        <w:tc>
          <w:tcPr>
            <w:tcW w:w="0" w:type="auto"/>
            <w:shd w:val="clear" w:color="auto" w:fill="FFFFFF" w:themeFill="background1"/>
          </w:tcPr>
          <w:p w14:paraId="11337BDA" w14:textId="5B917738" w:rsidR="00EF3AE9" w:rsidRPr="008F27B0" w:rsidRDefault="00DD16AF" w:rsidP="00DD16AF">
            <w:pPr>
              <w:rPr>
                <w:rFonts w:ascii="Times New Roman" w:hAnsi="Times New Roman" w:cs="Times New Roman"/>
              </w:rPr>
            </w:pPr>
            <w:r>
              <w:rPr>
                <w:rFonts w:ascii="Times New Roman" w:hAnsi="Times New Roman" w:cs="Times New Roman"/>
              </w:rPr>
              <w:t>M</w:t>
            </w:r>
            <w:r w:rsidRPr="00DD16AF">
              <w:rPr>
                <w:rFonts w:ascii="Times New Roman" w:hAnsi="Times New Roman" w:cs="Times New Roman"/>
              </w:rPr>
              <w:t>olimo informaciju da li je u vezi navedene prihvatljive aktivnosti, točka 8. 2) poboljšanje i prilagodba poslovnog prostora za obavljanje poslovne djelatnosti, prihvatljivo izvođenje radova koji se odnose na gletanje, bojanje, spuštanje stropa, postavljanje nove rasvjete, nabava nove stolarije te uredskog namještaja? Napominjemo da je potencijalni podnositelj vlasnik poslovnog prostora.</w:t>
            </w:r>
          </w:p>
        </w:tc>
        <w:tc>
          <w:tcPr>
            <w:tcW w:w="0" w:type="auto"/>
            <w:shd w:val="clear" w:color="auto" w:fill="FFFFFF" w:themeFill="background1"/>
          </w:tcPr>
          <w:p w14:paraId="7F2321AC" w14:textId="7C901CAC" w:rsidR="00EF3AE9" w:rsidRPr="008F27B0" w:rsidRDefault="006078D5" w:rsidP="009D5562">
            <w:pPr>
              <w:jc w:val="both"/>
              <w:rPr>
                <w:rFonts w:ascii="Times New Roman" w:hAnsi="Times New Roman" w:cs="Times New Roman"/>
              </w:rPr>
            </w:pPr>
            <w:r w:rsidRPr="006078D5">
              <w:rPr>
                <w:rFonts w:ascii="Times New Roman" w:hAnsi="Times New Roman" w:cs="Times New Roman"/>
              </w:rPr>
              <w:t>Prihvatljivi troškovi vezano uz poboljšanje i prilagodbu poslovnog prostora odnose se na unutarnje radove, uređenje i opremanje prostora.</w:t>
            </w:r>
          </w:p>
        </w:tc>
      </w:tr>
      <w:tr w:rsidR="00EF3AE9" w:rsidRPr="008F27B0" w14:paraId="7C33980B" w14:textId="77777777" w:rsidTr="00CB02CC">
        <w:tc>
          <w:tcPr>
            <w:tcW w:w="0" w:type="auto"/>
            <w:shd w:val="clear" w:color="auto" w:fill="FFFFFF" w:themeFill="background1"/>
          </w:tcPr>
          <w:p w14:paraId="4D4452F8" w14:textId="62C26A05" w:rsidR="00EF3AE9" w:rsidRDefault="008654DA" w:rsidP="009D139E">
            <w:pPr>
              <w:rPr>
                <w:rFonts w:ascii="Times New Roman" w:hAnsi="Times New Roman" w:cs="Times New Roman"/>
              </w:rPr>
            </w:pPr>
            <w:r>
              <w:rPr>
                <w:rFonts w:ascii="Times New Roman" w:hAnsi="Times New Roman" w:cs="Times New Roman"/>
              </w:rPr>
              <w:t>34.</w:t>
            </w:r>
          </w:p>
        </w:tc>
        <w:tc>
          <w:tcPr>
            <w:tcW w:w="0" w:type="auto"/>
            <w:shd w:val="clear" w:color="auto" w:fill="FFFFFF" w:themeFill="background1"/>
          </w:tcPr>
          <w:p w14:paraId="512FDA98" w14:textId="7A001B53" w:rsidR="00EF3AE9" w:rsidRPr="008F27B0" w:rsidRDefault="001816B2" w:rsidP="009D139E">
            <w:pPr>
              <w:rPr>
                <w:rFonts w:ascii="Times New Roman" w:hAnsi="Times New Roman" w:cs="Times New Roman"/>
              </w:rPr>
            </w:pPr>
            <w:r>
              <w:rPr>
                <w:rFonts w:ascii="Times New Roman" w:hAnsi="Times New Roman" w:cs="Times New Roman"/>
              </w:rPr>
              <w:t>M</w:t>
            </w:r>
            <w:r w:rsidRPr="001816B2">
              <w:rPr>
                <w:rFonts w:ascii="Times New Roman" w:hAnsi="Times New Roman" w:cs="Times New Roman"/>
              </w:rPr>
              <w:t>olim informaciju je li nabava prikolice</w:t>
            </w:r>
            <w:r>
              <w:rPr>
                <w:rFonts w:ascii="Times New Roman" w:hAnsi="Times New Roman" w:cs="Times New Roman"/>
              </w:rPr>
              <w:t xml:space="preserve"> </w:t>
            </w:r>
            <w:r w:rsidRPr="001816B2">
              <w:rPr>
                <w:rFonts w:ascii="Times New Roman" w:hAnsi="Times New Roman" w:cs="Times New Roman"/>
              </w:rPr>
              <w:t>(priključnog vozila),</w:t>
            </w:r>
            <w:r>
              <w:rPr>
                <w:rFonts w:ascii="Times New Roman" w:hAnsi="Times New Roman" w:cs="Times New Roman"/>
              </w:rPr>
              <w:t xml:space="preserve"> </w:t>
            </w:r>
            <w:r w:rsidRPr="001816B2">
              <w:rPr>
                <w:rFonts w:ascii="Times New Roman" w:hAnsi="Times New Roman" w:cs="Times New Roman"/>
              </w:rPr>
              <w:t>namijenjene za prijevoz automobila prihvatljiv trošak?</w:t>
            </w:r>
          </w:p>
        </w:tc>
        <w:tc>
          <w:tcPr>
            <w:tcW w:w="0" w:type="auto"/>
            <w:shd w:val="clear" w:color="auto" w:fill="FFFFFF" w:themeFill="background1"/>
          </w:tcPr>
          <w:p w14:paraId="33E1E5A4" w14:textId="4B23CFF5" w:rsidR="00EF3AE9" w:rsidRPr="008F27B0" w:rsidRDefault="008654DA" w:rsidP="009D5562">
            <w:pPr>
              <w:jc w:val="both"/>
              <w:rPr>
                <w:rFonts w:ascii="Times New Roman" w:hAnsi="Times New Roman" w:cs="Times New Roman"/>
              </w:rPr>
            </w:pPr>
            <w:r>
              <w:rPr>
                <w:rFonts w:ascii="Times New Roman" w:hAnsi="Times New Roman" w:cs="Times New Roman"/>
              </w:rPr>
              <w:t>K</w:t>
            </w:r>
            <w:r w:rsidRPr="008654DA">
              <w:rPr>
                <w:rFonts w:ascii="Times New Roman" w:hAnsi="Times New Roman" w:cs="Times New Roman"/>
              </w:rPr>
              <w:t>ao što je navedeno u točki 8. Programa „Razvoj malog i srednjeg poduzetništva i obrta na područjima naseljenim pripadnicima nacionalnih manjina“, pod brojem 7) u dijelu koji se odnosi na neprihvatljive troškove, sva vozila su neprihvatljiva za financiranje sredstvima ovog Programa, uključujući i priključna vozila.</w:t>
            </w:r>
          </w:p>
        </w:tc>
      </w:tr>
      <w:tr w:rsidR="00275C84" w:rsidRPr="008F27B0" w14:paraId="4B848F25" w14:textId="77777777" w:rsidTr="00CB02CC">
        <w:tc>
          <w:tcPr>
            <w:tcW w:w="0" w:type="auto"/>
            <w:shd w:val="clear" w:color="auto" w:fill="FFFFFF" w:themeFill="background1"/>
          </w:tcPr>
          <w:p w14:paraId="7CA6C81A" w14:textId="0CD0860C" w:rsidR="00275C84" w:rsidRDefault="00EC5488" w:rsidP="009D139E">
            <w:pPr>
              <w:rPr>
                <w:rFonts w:ascii="Times New Roman" w:hAnsi="Times New Roman" w:cs="Times New Roman"/>
              </w:rPr>
            </w:pPr>
            <w:r w:rsidRPr="00C224F0">
              <w:rPr>
                <w:rFonts w:ascii="Times New Roman" w:hAnsi="Times New Roman" w:cs="Times New Roman"/>
              </w:rPr>
              <w:t>35.</w:t>
            </w:r>
          </w:p>
        </w:tc>
        <w:tc>
          <w:tcPr>
            <w:tcW w:w="0" w:type="auto"/>
            <w:shd w:val="clear" w:color="auto" w:fill="FFFFFF" w:themeFill="background1"/>
          </w:tcPr>
          <w:p w14:paraId="3D9E2B80" w14:textId="77777777" w:rsidR="00275C84" w:rsidRPr="00275C84" w:rsidRDefault="00275C84" w:rsidP="00275C84">
            <w:pPr>
              <w:rPr>
                <w:rFonts w:ascii="Times New Roman" w:hAnsi="Times New Roman" w:cs="Times New Roman"/>
              </w:rPr>
            </w:pPr>
            <w:r w:rsidRPr="00275C84">
              <w:rPr>
                <w:rFonts w:ascii="Times New Roman" w:hAnsi="Times New Roman" w:cs="Times New Roman"/>
              </w:rPr>
              <w:t>Imam jedno pitanje vezano za otvoreni javni poziv za program "Razvoj malog i srednjeg poduzetništva i obrta na područjima naseljenim pripadnicima nacionalnih manjina" za 2023. godinu.</w:t>
            </w:r>
          </w:p>
          <w:p w14:paraId="25579524" w14:textId="1E413001" w:rsidR="00275C84" w:rsidRDefault="00275C84" w:rsidP="00275C84">
            <w:pPr>
              <w:rPr>
                <w:rFonts w:ascii="Times New Roman" w:hAnsi="Times New Roman" w:cs="Times New Roman"/>
              </w:rPr>
            </w:pPr>
            <w:r w:rsidRPr="00275C84">
              <w:rPr>
                <w:rFonts w:ascii="Times New Roman" w:hAnsi="Times New Roman" w:cs="Times New Roman"/>
              </w:rPr>
              <w:t>Moja radionica nalazi se u stogodišnjem parnom mlinu (foto) i drveni prozori su potpuno truli (foto).</w:t>
            </w:r>
            <w:r>
              <w:rPr>
                <w:rFonts w:ascii="Times New Roman" w:hAnsi="Times New Roman" w:cs="Times New Roman"/>
              </w:rPr>
              <w:t xml:space="preserve"> </w:t>
            </w:r>
            <w:r w:rsidRPr="00275C84">
              <w:rPr>
                <w:rFonts w:ascii="Times New Roman" w:hAnsi="Times New Roman" w:cs="Times New Roman"/>
              </w:rPr>
              <w:t>Da li zamjena prozora spada u prihvatljive troškove?</w:t>
            </w:r>
          </w:p>
        </w:tc>
        <w:tc>
          <w:tcPr>
            <w:tcW w:w="0" w:type="auto"/>
            <w:shd w:val="clear" w:color="auto" w:fill="FFFFFF" w:themeFill="background1"/>
          </w:tcPr>
          <w:p w14:paraId="60413E39" w14:textId="24D9FD34" w:rsidR="00243ED0" w:rsidRPr="00243ED0" w:rsidRDefault="00243ED0" w:rsidP="00243ED0">
            <w:pPr>
              <w:jc w:val="both"/>
              <w:rPr>
                <w:rFonts w:ascii="Times New Roman" w:hAnsi="Times New Roman" w:cs="Times New Roman"/>
              </w:rPr>
            </w:pPr>
            <w:r>
              <w:rPr>
                <w:rFonts w:ascii="Times New Roman" w:hAnsi="Times New Roman" w:cs="Times New Roman"/>
              </w:rPr>
              <w:t>N</w:t>
            </w:r>
            <w:r w:rsidRPr="00243ED0">
              <w:rPr>
                <w:rFonts w:ascii="Times New Roman" w:hAnsi="Times New Roman" w:cs="Times New Roman"/>
              </w:rPr>
              <w:t xml:space="preserve">avedeno može biti prihvatljivo, a ovisno o djelatnosti podnositelja, aktivnosti opisanih u Prijavnom obrascu te cjelokupnoj podnesenoj prijavi i popratnoj dokumentaciji.  </w:t>
            </w:r>
          </w:p>
          <w:p w14:paraId="2C015E1F" w14:textId="41FD0D8A" w:rsidR="00275C84" w:rsidRDefault="00243ED0" w:rsidP="00243ED0">
            <w:pPr>
              <w:jc w:val="both"/>
              <w:rPr>
                <w:rFonts w:ascii="Times New Roman" w:hAnsi="Times New Roman" w:cs="Times New Roman"/>
              </w:rPr>
            </w:pPr>
            <w:r w:rsidRPr="00243ED0">
              <w:rPr>
                <w:rFonts w:ascii="Times New Roman" w:hAnsi="Times New Roman" w:cs="Times New Roman"/>
              </w:rPr>
              <w:t>Skrećemo pozornost da bez uvida u kompletnu podnesenu prijavu i popratnu dokumentaciju ne možemo dati prethodno mišljenje u svezi s prihvatljivošću podnositelja prijave ili određenih aktivnosti i konkretnih troškova te ne možemo prejudicirati ishod pojedinih faza postupka dodjele potpore.</w:t>
            </w:r>
          </w:p>
        </w:tc>
      </w:tr>
      <w:tr w:rsidR="00275C84" w:rsidRPr="008F27B0" w14:paraId="2560A7DA" w14:textId="77777777" w:rsidTr="00CB02CC">
        <w:tc>
          <w:tcPr>
            <w:tcW w:w="0" w:type="auto"/>
            <w:shd w:val="clear" w:color="auto" w:fill="FFFFFF" w:themeFill="background1"/>
          </w:tcPr>
          <w:p w14:paraId="30360FCF" w14:textId="7A0E2DA0" w:rsidR="00275C84" w:rsidRDefault="00EC5488" w:rsidP="009D139E">
            <w:pPr>
              <w:rPr>
                <w:rFonts w:ascii="Times New Roman" w:hAnsi="Times New Roman" w:cs="Times New Roman"/>
              </w:rPr>
            </w:pPr>
            <w:r w:rsidRPr="0097049C">
              <w:rPr>
                <w:rFonts w:ascii="Times New Roman" w:hAnsi="Times New Roman" w:cs="Times New Roman"/>
              </w:rPr>
              <w:lastRenderedPageBreak/>
              <w:t>36.</w:t>
            </w:r>
          </w:p>
        </w:tc>
        <w:tc>
          <w:tcPr>
            <w:tcW w:w="0" w:type="auto"/>
            <w:shd w:val="clear" w:color="auto" w:fill="FFFFFF" w:themeFill="background1"/>
          </w:tcPr>
          <w:p w14:paraId="250952A4" w14:textId="6937F66A" w:rsidR="00275C84" w:rsidRDefault="007E08CB" w:rsidP="009D139E">
            <w:pPr>
              <w:rPr>
                <w:rFonts w:ascii="Times New Roman" w:hAnsi="Times New Roman" w:cs="Times New Roman"/>
              </w:rPr>
            </w:pPr>
            <w:r w:rsidRPr="007E08CB">
              <w:rPr>
                <w:rFonts w:ascii="Times New Roman" w:hAnsi="Times New Roman" w:cs="Times New Roman"/>
              </w:rPr>
              <w:t>U slučaju da je prijavitelj po istom Programu, ali za 2022. godinu, ostvario potporu nabavio određenu opremu (npr. 200 setova građevinskih skela), je li dozvoljeno da po Programu za 2023. opet prijavljuje istu vrstu robe (npr. opet građevinske skele, sada npr. 250 setova, tako da ukupno na kraju ima 450 setova nabavljenih skela), ili je dozvoljeno prijaviti drugu opremu osim one vrste opreme za koju su sredstva potpore ostvarena 2022. godine po predmetnom Programu. Gleda li se ovdje vrsta opreme ili samo oprema koja je nabavljena sredstvima potpore za 2022. godinu ( i koja je, naravno, opravdana traženim izvješćem)?</w:t>
            </w:r>
          </w:p>
        </w:tc>
        <w:tc>
          <w:tcPr>
            <w:tcW w:w="0" w:type="auto"/>
            <w:shd w:val="clear" w:color="auto" w:fill="FFFFFF" w:themeFill="background1"/>
          </w:tcPr>
          <w:p w14:paraId="6855562D" w14:textId="23CBDC36" w:rsidR="00BA308A" w:rsidRPr="00BA308A" w:rsidRDefault="00BA308A" w:rsidP="00BA308A">
            <w:pPr>
              <w:jc w:val="both"/>
              <w:rPr>
                <w:rFonts w:ascii="Times New Roman" w:hAnsi="Times New Roman" w:cs="Times New Roman"/>
              </w:rPr>
            </w:pPr>
            <w:r>
              <w:rPr>
                <w:rFonts w:ascii="Times New Roman" w:hAnsi="Times New Roman" w:cs="Times New Roman"/>
              </w:rPr>
              <w:t>S</w:t>
            </w:r>
            <w:r w:rsidRPr="00BA308A">
              <w:rPr>
                <w:rFonts w:ascii="Times New Roman" w:hAnsi="Times New Roman" w:cs="Times New Roman"/>
              </w:rPr>
              <w:t xml:space="preserve">redstva nije moguće ostvariti za konkretne troškove koji su prethodno sufinancirani potporom male vrijednosti iz drugih programa u okviru nacionalnog proračuna i drugih javnih izvora, javnih fondova Europske unije i izvan Europske unije ili kroz neki od programa Ministarstva gospodarstva i održivog razvoja. </w:t>
            </w:r>
          </w:p>
          <w:p w14:paraId="71B41A44" w14:textId="2CD7FCED" w:rsidR="00275C84" w:rsidRDefault="00BA308A" w:rsidP="00BA308A">
            <w:pPr>
              <w:jc w:val="both"/>
              <w:rPr>
                <w:rFonts w:ascii="Times New Roman" w:hAnsi="Times New Roman" w:cs="Times New Roman"/>
              </w:rPr>
            </w:pPr>
            <w:r w:rsidRPr="00BA308A">
              <w:rPr>
                <w:rFonts w:ascii="Times New Roman" w:hAnsi="Times New Roman" w:cs="Times New Roman"/>
              </w:rPr>
              <w:t xml:space="preserve">Nastavno tome, nabavka dodatne opreme, ukoliko predstavlja novu aktivnost, može biti sufinancirana, a ovisno o djelatnosti podnositelja, aktivnosti opisanih u Prijavnom obrascu te cjelokupnoj podnesenoj prijavi i popratnoj dokumentaciji.  </w:t>
            </w:r>
          </w:p>
        </w:tc>
      </w:tr>
      <w:tr w:rsidR="00275C84" w:rsidRPr="008F27B0" w14:paraId="0ACF4B4D" w14:textId="77777777" w:rsidTr="00CB02CC">
        <w:tc>
          <w:tcPr>
            <w:tcW w:w="0" w:type="auto"/>
            <w:shd w:val="clear" w:color="auto" w:fill="FFFFFF" w:themeFill="background1"/>
          </w:tcPr>
          <w:p w14:paraId="4F887CA9" w14:textId="4ED30EA7" w:rsidR="00275C84" w:rsidRDefault="00EC5488" w:rsidP="009D139E">
            <w:pPr>
              <w:rPr>
                <w:rFonts w:ascii="Times New Roman" w:hAnsi="Times New Roman" w:cs="Times New Roman"/>
              </w:rPr>
            </w:pPr>
            <w:r>
              <w:rPr>
                <w:rFonts w:ascii="Times New Roman" w:hAnsi="Times New Roman" w:cs="Times New Roman"/>
              </w:rPr>
              <w:t>37.</w:t>
            </w:r>
          </w:p>
        </w:tc>
        <w:tc>
          <w:tcPr>
            <w:tcW w:w="0" w:type="auto"/>
            <w:shd w:val="clear" w:color="auto" w:fill="FFFFFF" w:themeFill="background1"/>
          </w:tcPr>
          <w:p w14:paraId="42233D21" w14:textId="7B6E6B3E" w:rsidR="00275C84" w:rsidRDefault="00C12E51" w:rsidP="009D139E">
            <w:pPr>
              <w:rPr>
                <w:rFonts w:ascii="Times New Roman" w:hAnsi="Times New Roman" w:cs="Times New Roman"/>
              </w:rPr>
            </w:pPr>
            <w:r w:rsidRPr="00C12E51">
              <w:rPr>
                <w:rFonts w:ascii="Times New Roman" w:hAnsi="Times New Roman" w:cs="Times New Roman"/>
              </w:rPr>
              <w:t>Zanima nas odredba, „osim djelatnosti A. Poljoprivreda i šumarstvo“, je</w:t>
            </w:r>
            <w:r>
              <w:rPr>
                <w:rFonts w:ascii="Times New Roman" w:hAnsi="Times New Roman" w:cs="Times New Roman"/>
              </w:rPr>
              <w:t xml:space="preserve"> </w:t>
            </w:r>
            <w:r w:rsidRPr="00C12E51">
              <w:rPr>
                <w:rFonts w:ascii="Times New Roman" w:hAnsi="Times New Roman" w:cs="Times New Roman"/>
              </w:rPr>
              <w:t>l</w:t>
            </w:r>
            <w:r>
              <w:rPr>
                <w:rFonts w:ascii="Times New Roman" w:hAnsi="Times New Roman" w:cs="Times New Roman"/>
              </w:rPr>
              <w:t>i</w:t>
            </w:r>
            <w:r w:rsidRPr="00C12E51">
              <w:rPr>
                <w:rFonts w:ascii="Times New Roman" w:hAnsi="Times New Roman" w:cs="Times New Roman"/>
              </w:rPr>
              <w:t xml:space="preserve"> to znači da oni uopće ne mogu bez obzira imali pripadnike nacionalnih manjina, ili osim znači da se na njih ne odnosi odredba da imaju nacional</w:t>
            </w:r>
            <w:r>
              <w:rPr>
                <w:rFonts w:ascii="Times New Roman" w:hAnsi="Times New Roman" w:cs="Times New Roman"/>
              </w:rPr>
              <w:t>n</w:t>
            </w:r>
            <w:r w:rsidRPr="00C12E51">
              <w:rPr>
                <w:rFonts w:ascii="Times New Roman" w:hAnsi="Times New Roman" w:cs="Times New Roman"/>
              </w:rPr>
              <w:t>e manjine zap</w:t>
            </w:r>
            <w:r>
              <w:rPr>
                <w:rFonts w:ascii="Times New Roman" w:hAnsi="Times New Roman" w:cs="Times New Roman"/>
              </w:rPr>
              <w:t>o</w:t>
            </w:r>
            <w:r w:rsidRPr="00C12E51">
              <w:rPr>
                <w:rFonts w:ascii="Times New Roman" w:hAnsi="Times New Roman" w:cs="Times New Roman"/>
              </w:rPr>
              <w:t>slene pa mogu i svi drugi</w:t>
            </w:r>
            <w:r>
              <w:rPr>
                <w:rFonts w:ascii="Times New Roman" w:hAnsi="Times New Roman" w:cs="Times New Roman"/>
              </w:rPr>
              <w:t>?</w:t>
            </w:r>
          </w:p>
        </w:tc>
        <w:tc>
          <w:tcPr>
            <w:tcW w:w="0" w:type="auto"/>
            <w:shd w:val="clear" w:color="auto" w:fill="FFFFFF" w:themeFill="background1"/>
          </w:tcPr>
          <w:p w14:paraId="5CECFDBE" w14:textId="0004F19A" w:rsidR="00275C84" w:rsidRDefault="0009564F" w:rsidP="009D5562">
            <w:pPr>
              <w:jc w:val="both"/>
              <w:rPr>
                <w:rFonts w:ascii="Times New Roman" w:hAnsi="Times New Roman" w:cs="Times New Roman"/>
              </w:rPr>
            </w:pPr>
            <w:r>
              <w:rPr>
                <w:rFonts w:ascii="Times New Roman" w:hAnsi="Times New Roman" w:cs="Times New Roman"/>
              </w:rPr>
              <w:t>S</w:t>
            </w:r>
            <w:r w:rsidRPr="0009564F">
              <w:rPr>
                <w:rFonts w:ascii="Times New Roman" w:hAnsi="Times New Roman" w:cs="Times New Roman"/>
              </w:rPr>
              <w:t>ukladno odredb</w:t>
            </w:r>
            <w:r>
              <w:rPr>
                <w:rFonts w:ascii="Times New Roman" w:hAnsi="Times New Roman" w:cs="Times New Roman"/>
              </w:rPr>
              <w:t>ama</w:t>
            </w:r>
            <w:r w:rsidRPr="0009564F">
              <w:rPr>
                <w:rFonts w:ascii="Times New Roman" w:hAnsi="Times New Roman" w:cs="Times New Roman"/>
              </w:rPr>
              <w:t xml:space="preserve"> Programa, svi oni podnositelji koji obavljaju djelatnosti iz Područja A – Poljoprivreda, šumarstvo i ribarstvo nisu prihvatljivi za dodjelu potpore.</w:t>
            </w:r>
          </w:p>
        </w:tc>
      </w:tr>
      <w:tr w:rsidR="00275C84" w:rsidRPr="008F27B0" w14:paraId="6A866FB1" w14:textId="77777777" w:rsidTr="00CB02CC">
        <w:tc>
          <w:tcPr>
            <w:tcW w:w="0" w:type="auto"/>
            <w:shd w:val="clear" w:color="auto" w:fill="FFFFFF" w:themeFill="background1"/>
          </w:tcPr>
          <w:p w14:paraId="4C276723" w14:textId="60144AC3" w:rsidR="00275C84" w:rsidRDefault="00EC5488" w:rsidP="009D139E">
            <w:pPr>
              <w:rPr>
                <w:rFonts w:ascii="Times New Roman" w:hAnsi="Times New Roman" w:cs="Times New Roman"/>
              </w:rPr>
            </w:pPr>
            <w:r>
              <w:rPr>
                <w:rFonts w:ascii="Times New Roman" w:hAnsi="Times New Roman" w:cs="Times New Roman"/>
              </w:rPr>
              <w:t>38.</w:t>
            </w:r>
          </w:p>
        </w:tc>
        <w:tc>
          <w:tcPr>
            <w:tcW w:w="0" w:type="auto"/>
            <w:shd w:val="clear" w:color="auto" w:fill="FFFFFF" w:themeFill="background1"/>
          </w:tcPr>
          <w:p w14:paraId="1EAC8355" w14:textId="3FBDCA33" w:rsidR="00275C84" w:rsidRDefault="00EE4DAA" w:rsidP="009D139E">
            <w:pPr>
              <w:rPr>
                <w:rFonts w:ascii="Times New Roman" w:hAnsi="Times New Roman" w:cs="Times New Roman"/>
              </w:rPr>
            </w:pPr>
            <w:r w:rsidRPr="00EE4DAA">
              <w:rPr>
                <w:rFonts w:ascii="Times New Roman" w:hAnsi="Times New Roman" w:cs="Times New Roman"/>
              </w:rPr>
              <w:t>Je li prihvatljivo da iznos ponude bude viši od 14.000,00 eura, s tim da korisnik plaća ostatak.</w:t>
            </w:r>
          </w:p>
        </w:tc>
        <w:tc>
          <w:tcPr>
            <w:tcW w:w="0" w:type="auto"/>
            <w:shd w:val="clear" w:color="auto" w:fill="FFFFFF" w:themeFill="background1"/>
          </w:tcPr>
          <w:p w14:paraId="5B3710A5" w14:textId="33218804" w:rsidR="00275C84" w:rsidRDefault="00EE4DAA" w:rsidP="009D5562">
            <w:pPr>
              <w:jc w:val="both"/>
              <w:rPr>
                <w:rFonts w:ascii="Times New Roman" w:hAnsi="Times New Roman" w:cs="Times New Roman"/>
              </w:rPr>
            </w:pPr>
            <w:r>
              <w:rPr>
                <w:rFonts w:ascii="Times New Roman" w:hAnsi="Times New Roman" w:cs="Times New Roman"/>
              </w:rPr>
              <w:t xml:space="preserve">Navedeno je prihvatljivo. </w:t>
            </w:r>
          </w:p>
        </w:tc>
      </w:tr>
      <w:tr w:rsidR="00275C84" w:rsidRPr="008F27B0" w14:paraId="1A7D7B97" w14:textId="77777777" w:rsidTr="00CB02CC">
        <w:tc>
          <w:tcPr>
            <w:tcW w:w="0" w:type="auto"/>
            <w:shd w:val="clear" w:color="auto" w:fill="FFFFFF" w:themeFill="background1"/>
          </w:tcPr>
          <w:p w14:paraId="651700A6" w14:textId="39C35183" w:rsidR="00275C84" w:rsidRDefault="00EC5488" w:rsidP="009D139E">
            <w:pPr>
              <w:rPr>
                <w:rFonts w:ascii="Times New Roman" w:hAnsi="Times New Roman" w:cs="Times New Roman"/>
              </w:rPr>
            </w:pPr>
            <w:r>
              <w:rPr>
                <w:rFonts w:ascii="Times New Roman" w:hAnsi="Times New Roman" w:cs="Times New Roman"/>
              </w:rPr>
              <w:t>39.</w:t>
            </w:r>
          </w:p>
        </w:tc>
        <w:tc>
          <w:tcPr>
            <w:tcW w:w="0" w:type="auto"/>
            <w:shd w:val="clear" w:color="auto" w:fill="FFFFFF" w:themeFill="background1"/>
          </w:tcPr>
          <w:p w14:paraId="3E80C349" w14:textId="3A8A0472" w:rsidR="00275C84" w:rsidRDefault="007E4A9B" w:rsidP="009D139E">
            <w:pPr>
              <w:rPr>
                <w:rFonts w:ascii="Times New Roman" w:hAnsi="Times New Roman" w:cs="Times New Roman"/>
              </w:rPr>
            </w:pPr>
            <w:r w:rsidRPr="007E4A9B">
              <w:rPr>
                <w:rFonts w:ascii="Times New Roman" w:hAnsi="Times New Roman" w:cs="Times New Roman"/>
              </w:rPr>
              <w:t>Priznajete li ugovor o zakupu poslovnog prostora na neodređeno kao prihvatljiv ili mora biti sklopljen na 5 ili više godina?</w:t>
            </w:r>
          </w:p>
        </w:tc>
        <w:tc>
          <w:tcPr>
            <w:tcW w:w="0" w:type="auto"/>
            <w:shd w:val="clear" w:color="auto" w:fill="FFFFFF" w:themeFill="background1"/>
          </w:tcPr>
          <w:p w14:paraId="16DAF652" w14:textId="77777777" w:rsidR="007E4A9B" w:rsidRPr="007E4A9B" w:rsidRDefault="007E4A9B" w:rsidP="007E4A9B">
            <w:pPr>
              <w:jc w:val="both"/>
              <w:rPr>
                <w:rFonts w:ascii="Times New Roman" w:hAnsi="Times New Roman" w:cs="Times New Roman"/>
              </w:rPr>
            </w:pPr>
            <w:r w:rsidRPr="007E4A9B">
              <w:rPr>
                <w:rFonts w:ascii="Times New Roman" w:hAnsi="Times New Roman" w:cs="Times New Roman"/>
              </w:rPr>
              <w:t xml:space="preserve">Ugovor o zakupu poslovnog prostora sklopljen na neodređeno vrijeme može biti prihvatljiv, a ovisno o djelatnosti podnositelja, aktivnosti opisanih u Prijavnom obrascu te cjelokupnoj podnesenoj prijavi i popratnoj dokumentaciji.  </w:t>
            </w:r>
          </w:p>
          <w:p w14:paraId="6CD09F55" w14:textId="69287317" w:rsidR="00275C84" w:rsidRDefault="007E4A9B" w:rsidP="007E4A9B">
            <w:pPr>
              <w:jc w:val="both"/>
              <w:rPr>
                <w:rFonts w:ascii="Times New Roman" w:hAnsi="Times New Roman" w:cs="Times New Roman"/>
              </w:rPr>
            </w:pPr>
            <w:r w:rsidRPr="007E4A9B">
              <w:rPr>
                <w:rFonts w:ascii="Times New Roman" w:hAnsi="Times New Roman" w:cs="Times New Roman"/>
              </w:rPr>
              <w:t>Skrećemo pozornost da bez uvida u kompletnu podnesenu prijavu i popratnu dokumentaciju ne možemo dati prethodno mišljenje u svezi s prihvatljivošću podnositelja prijave ili određenih aktivnosti i konkretnih troškova te ne možemo prejudicirati ishod pojedinih faza postupka dodjele potpore.</w:t>
            </w:r>
          </w:p>
        </w:tc>
      </w:tr>
      <w:tr w:rsidR="00275C84" w:rsidRPr="008F27B0" w14:paraId="0BAA630D" w14:textId="77777777" w:rsidTr="00CB02CC">
        <w:tc>
          <w:tcPr>
            <w:tcW w:w="0" w:type="auto"/>
            <w:shd w:val="clear" w:color="auto" w:fill="FFFFFF" w:themeFill="background1"/>
          </w:tcPr>
          <w:p w14:paraId="3A0C28E8" w14:textId="3E8F5643" w:rsidR="00275C84" w:rsidRDefault="00EC5488" w:rsidP="009D139E">
            <w:pPr>
              <w:rPr>
                <w:rFonts w:ascii="Times New Roman" w:hAnsi="Times New Roman" w:cs="Times New Roman"/>
              </w:rPr>
            </w:pPr>
            <w:r>
              <w:rPr>
                <w:rFonts w:ascii="Times New Roman" w:hAnsi="Times New Roman" w:cs="Times New Roman"/>
              </w:rPr>
              <w:t>40.</w:t>
            </w:r>
          </w:p>
        </w:tc>
        <w:tc>
          <w:tcPr>
            <w:tcW w:w="0" w:type="auto"/>
            <w:shd w:val="clear" w:color="auto" w:fill="FFFFFF" w:themeFill="background1"/>
          </w:tcPr>
          <w:p w14:paraId="7F8A1D6D" w14:textId="67705F5C" w:rsidR="00275C84" w:rsidRDefault="00320828" w:rsidP="009D139E">
            <w:pPr>
              <w:rPr>
                <w:rFonts w:ascii="Times New Roman" w:hAnsi="Times New Roman" w:cs="Times New Roman"/>
              </w:rPr>
            </w:pPr>
            <w:r w:rsidRPr="00320828">
              <w:rPr>
                <w:rFonts w:ascii="Times New Roman" w:hAnsi="Times New Roman" w:cs="Times New Roman"/>
              </w:rPr>
              <w:t>Pozivom su definirane skupine namjene bespovratnih sredstava. Skupina A odnosi se na 1. ulaganje u svrhu unaprjeđenja proizvodnje i/ili razvoja novih proizvoda/usluga i 2. prilagodba, uređenje i poboljšanje poslovnog i proizvodnog prostora. U koju skupinu bi pripadala nabava uredskih stolica i polica (police predstavljaju jednu cjelinu odnosno konstrukciju koja se ne postavlja na zid, tj. riječ je o ormaru s otvorima/policama)? Naime, navedeno ne predstavlja radove kojima bi se prilagodio, uredio i poboljšao poslovni prostor, tj. navedena oprema nije fiksna, tj. može li se navedeno klasificirati kao oprema te svrstati u skupinu 1. ulaganje u svrhu unaprjeđenja usluga (knjigovodstvene usluge) ili se mora uvrstiti u skupinu 2?</w:t>
            </w:r>
          </w:p>
        </w:tc>
        <w:tc>
          <w:tcPr>
            <w:tcW w:w="0" w:type="auto"/>
            <w:shd w:val="clear" w:color="auto" w:fill="FFFFFF" w:themeFill="background1"/>
          </w:tcPr>
          <w:p w14:paraId="7097D3EF" w14:textId="0C60A9BA" w:rsidR="00275C84" w:rsidRDefault="0092427B" w:rsidP="009D5562">
            <w:pPr>
              <w:jc w:val="both"/>
              <w:rPr>
                <w:rFonts w:ascii="Times New Roman" w:hAnsi="Times New Roman" w:cs="Times New Roman"/>
              </w:rPr>
            </w:pPr>
            <w:r>
              <w:rPr>
                <w:rFonts w:ascii="Times New Roman" w:hAnsi="Times New Roman" w:cs="Times New Roman"/>
              </w:rPr>
              <w:t>N</w:t>
            </w:r>
            <w:r w:rsidRPr="0092427B">
              <w:rPr>
                <w:rFonts w:ascii="Times New Roman" w:hAnsi="Times New Roman" w:cs="Times New Roman"/>
              </w:rPr>
              <w:t>avedeno pripada u Skupinu A, Prilagodba, uređenje i poboljšanje poslovnog i proizvodnog prostora</w:t>
            </w:r>
            <w:r>
              <w:rPr>
                <w:rFonts w:ascii="Times New Roman" w:hAnsi="Times New Roman" w:cs="Times New Roman"/>
              </w:rPr>
              <w:t>.</w:t>
            </w:r>
          </w:p>
        </w:tc>
      </w:tr>
      <w:tr w:rsidR="00275C84" w:rsidRPr="008F27B0" w14:paraId="71B21CDE" w14:textId="77777777" w:rsidTr="00CB02CC">
        <w:tc>
          <w:tcPr>
            <w:tcW w:w="0" w:type="auto"/>
            <w:shd w:val="clear" w:color="auto" w:fill="FFFFFF" w:themeFill="background1"/>
          </w:tcPr>
          <w:p w14:paraId="2C8BDE60" w14:textId="2A16FD19" w:rsidR="00275C84" w:rsidRDefault="00EC5488" w:rsidP="009D139E">
            <w:pPr>
              <w:rPr>
                <w:rFonts w:ascii="Times New Roman" w:hAnsi="Times New Roman" w:cs="Times New Roman"/>
              </w:rPr>
            </w:pPr>
            <w:r>
              <w:rPr>
                <w:rFonts w:ascii="Times New Roman" w:hAnsi="Times New Roman" w:cs="Times New Roman"/>
              </w:rPr>
              <w:lastRenderedPageBreak/>
              <w:t>41.</w:t>
            </w:r>
          </w:p>
        </w:tc>
        <w:tc>
          <w:tcPr>
            <w:tcW w:w="0" w:type="auto"/>
            <w:shd w:val="clear" w:color="auto" w:fill="FFFFFF" w:themeFill="background1"/>
          </w:tcPr>
          <w:p w14:paraId="6DDDB00A" w14:textId="140C2053" w:rsidR="00815937" w:rsidRPr="00815937" w:rsidRDefault="00815937" w:rsidP="00815937">
            <w:pPr>
              <w:rPr>
                <w:rFonts w:ascii="Times New Roman" w:hAnsi="Times New Roman" w:cs="Times New Roman"/>
              </w:rPr>
            </w:pPr>
            <w:r>
              <w:rPr>
                <w:rFonts w:ascii="Times New Roman" w:hAnsi="Times New Roman" w:cs="Times New Roman"/>
              </w:rPr>
              <w:t>U</w:t>
            </w:r>
            <w:r w:rsidRPr="00815937">
              <w:rPr>
                <w:rFonts w:ascii="Times New Roman" w:hAnsi="Times New Roman" w:cs="Times New Roman"/>
              </w:rPr>
              <w:t xml:space="preserve"> Programu "Razvoj malog i srednjeg poduzetništva i obrta na područjima naseljenim pripadnicima nacionalnih manjina" za 2023. godinu se navodi da su Korisnici sredstava obrti, trgovačka društva i zadruge, koji su u većinskom privatnom vlasništvu osoba koje su pripadnici nacionalne manjine ili zapošljavaju osobe koje su pripadnici nacionalne manjine, osim onih kojima je pretežita djelatnost iz Područja A - Poljoprivreda, šumarstvo i ribarstvo.</w:t>
            </w:r>
          </w:p>
          <w:p w14:paraId="0CDEC0ED" w14:textId="6CB7553C" w:rsidR="00275C84" w:rsidRDefault="00815937" w:rsidP="00815937">
            <w:pPr>
              <w:rPr>
                <w:rFonts w:ascii="Times New Roman" w:hAnsi="Times New Roman" w:cs="Times New Roman"/>
              </w:rPr>
            </w:pPr>
            <w:r w:rsidRPr="00815937">
              <w:rPr>
                <w:rFonts w:ascii="Times New Roman" w:hAnsi="Times New Roman" w:cs="Times New Roman"/>
              </w:rPr>
              <w:t>S obzirom na navedeno, da li je prihvatljiv korisnik koji je prema NKD  registriran kao obrt, pomoćne usluge u šumarstvu - 0240?</w:t>
            </w:r>
          </w:p>
        </w:tc>
        <w:tc>
          <w:tcPr>
            <w:tcW w:w="0" w:type="auto"/>
            <w:shd w:val="clear" w:color="auto" w:fill="FFFFFF" w:themeFill="background1"/>
          </w:tcPr>
          <w:p w14:paraId="589BF27A" w14:textId="02A8F2DD" w:rsidR="00275C84" w:rsidRDefault="009A4863" w:rsidP="009D5562">
            <w:pPr>
              <w:jc w:val="both"/>
              <w:rPr>
                <w:rFonts w:ascii="Times New Roman" w:hAnsi="Times New Roman" w:cs="Times New Roman"/>
              </w:rPr>
            </w:pPr>
            <w:r>
              <w:rPr>
                <w:rFonts w:ascii="Times New Roman" w:hAnsi="Times New Roman" w:cs="Times New Roman"/>
              </w:rPr>
              <w:t>K</w:t>
            </w:r>
            <w:r w:rsidRPr="009A4863">
              <w:rPr>
                <w:rFonts w:ascii="Times New Roman" w:hAnsi="Times New Roman" w:cs="Times New Roman"/>
              </w:rPr>
              <w:t>ao što je vidljivo iz Nacionalne klasifikacije djelatnosti NKD 2007., razred 02.40 Pomoćne usluge u šumarstvu dio je područja A - Poljoprivreda, šumarstvo i ribarstvo, slijedom čega isto nije prihvatljivo za financiranje sredstvima Programa "Razvoj malog i srednjeg poduzetništva i obrta na područjima naseljenim pripadnicima nacionalnih manjina".</w:t>
            </w:r>
          </w:p>
        </w:tc>
      </w:tr>
      <w:tr w:rsidR="00275C84" w:rsidRPr="008F27B0" w14:paraId="5E20226B" w14:textId="77777777" w:rsidTr="00CB02CC">
        <w:tc>
          <w:tcPr>
            <w:tcW w:w="0" w:type="auto"/>
            <w:shd w:val="clear" w:color="auto" w:fill="FFFFFF" w:themeFill="background1"/>
          </w:tcPr>
          <w:p w14:paraId="3B96C059" w14:textId="0F650391" w:rsidR="00275C84" w:rsidRDefault="003163ED" w:rsidP="009D139E">
            <w:pPr>
              <w:rPr>
                <w:rFonts w:ascii="Times New Roman" w:hAnsi="Times New Roman" w:cs="Times New Roman"/>
              </w:rPr>
            </w:pPr>
            <w:r>
              <w:rPr>
                <w:rFonts w:ascii="Times New Roman" w:hAnsi="Times New Roman" w:cs="Times New Roman"/>
              </w:rPr>
              <w:t>42.</w:t>
            </w:r>
          </w:p>
        </w:tc>
        <w:tc>
          <w:tcPr>
            <w:tcW w:w="0" w:type="auto"/>
            <w:shd w:val="clear" w:color="auto" w:fill="FFFFFF" w:themeFill="background1"/>
          </w:tcPr>
          <w:p w14:paraId="69F4B9D6" w14:textId="3E9D27D0" w:rsidR="00141B4D" w:rsidRPr="00141B4D" w:rsidRDefault="00141B4D" w:rsidP="00141B4D">
            <w:pPr>
              <w:rPr>
                <w:rFonts w:ascii="Times New Roman" w:hAnsi="Times New Roman" w:cs="Times New Roman"/>
              </w:rPr>
            </w:pPr>
            <w:r w:rsidRPr="00141B4D">
              <w:rPr>
                <w:rFonts w:ascii="Times New Roman" w:hAnsi="Times New Roman" w:cs="Times New Roman"/>
              </w:rPr>
              <w:t>U programu na 9.stranici stoji koja je obvezna dokumentacija, a na istoj se ne navodi da je potrebno priložiti godišnje financijsko izvješće .</w:t>
            </w:r>
          </w:p>
          <w:p w14:paraId="215DEB61" w14:textId="7DEC36CE" w:rsidR="00275C84" w:rsidRDefault="00141B4D" w:rsidP="00141B4D">
            <w:pPr>
              <w:rPr>
                <w:rFonts w:ascii="Times New Roman" w:hAnsi="Times New Roman" w:cs="Times New Roman"/>
              </w:rPr>
            </w:pPr>
            <w:r w:rsidRPr="00141B4D">
              <w:rPr>
                <w:rFonts w:ascii="Times New Roman" w:hAnsi="Times New Roman" w:cs="Times New Roman"/>
              </w:rPr>
              <w:t xml:space="preserve">Na 11. </w:t>
            </w:r>
            <w:r>
              <w:rPr>
                <w:rFonts w:ascii="Times New Roman" w:hAnsi="Times New Roman" w:cs="Times New Roman"/>
              </w:rPr>
              <w:t>s</w:t>
            </w:r>
            <w:r w:rsidRPr="00141B4D">
              <w:rPr>
                <w:rFonts w:ascii="Times New Roman" w:hAnsi="Times New Roman" w:cs="Times New Roman"/>
              </w:rPr>
              <w:t>tranici stoji da je godišnje financijsko izvješće predano u Fini, pa mi iz toga proizlazi da</w:t>
            </w:r>
            <w:r>
              <w:rPr>
                <w:rFonts w:ascii="Times New Roman" w:hAnsi="Times New Roman" w:cs="Times New Roman"/>
              </w:rPr>
              <w:t xml:space="preserve"> i</w:t>
            </w:r>
            <w:r w:rsidRPr="00141B4D">
              <w:rPr>
                <w:rFonts w:ascii="Times New Roman" w:hAnsi="Times New Roman" w:cs="Times New Roman"/>
              </w:rPr>
              <w:t xml:space="preserve"> to provjeravate, odnosno da </w:t>
            </w:r>
            <w:r>
              <w:rPr>
                <w:rFonts w:ascii="Times New Roman" w:hAnsi="Times New Roman" w:cs="Times New Roman"/>
              </w:rPr>
              <w:t>t</w:t>
            </w:r>
            <w:r w:rsidRPr="00141B4D">
              <w:rPr>
                <w:rFonts w:ascii="Times New Roman" w:hAnsi="Times New Roman" w:cs="Times New Roman"/>
              </w:rPr>
              <w:t>o nije obvezna dokumentacija već da je predano u fini. Da li ispravno tumačim?</w:t>
            </w:r>
          </w:p>
        </w:tc>
        <w:tc>
          <w:tcPr>
            <w:tcW w:w="0" w:type="auto"/>
            <w:shd w:val="clear" w:color="auto" w:fill="FFFFFF" w:themeFill="background1"/>
          </w:tcPr>
          <w:p w14:paraId="7259A255" w14:textId="6DBDFEE9" w:rsidR="00AF34C5" w:rsidRPr="00AF34C5" w:rsidRDefault="00AF34C5" w:rsidP="00AF34C5">
            <w:pPr>
              <w:jc w:val="both"/>
              <w:rPr>
                <w:rFonts w:ascii="Times New Roman" w:hAnsi="Times New Roman" w:cs="Times New Roman"/>
              </w:rPr>
            </w:pPr>
            <w:r>
              <w:rPr>
                <w:rFonts w:ascii="Times New Roman" w:hAnsi="Times New Roman" w:cs="Times New Roman"/>
              </w:rPr>
              <w:t>Z</w:t>
            </w:r>
            <w:r w:rsidRPr="00AF34C5">
              <w:rPr>
                <w:rFonts w:ascii="Times New Roman" w:hAnsi="Times New Roman" w:cs="Times New Roman"/>
              </w:rPr>
              <w:t xml:space="preserve">a Podnositelja prijave nije potrebno priložiti GFI za 2022. godinu jer Ministarstvo pribavlja isti uvidom u registre FINA-e. </w:t>
            </w:r>
          </w:p>
          <w:p w14:paraId="2B1BA1EF" w14:textId="73B58D30" w:rsidR="00275C84" w:rsidRDefault="00AF34C5" w:rsidP="00AF34C5">
            <w:pPr>
              <w:jc w:val="both"/>
              <w:rPr>
                <w:rFonts w:ascii="Times New Roman" w:hAnsi="Times New Roman" w:cs="Times New Roman"/>
              </w:rPr>
            </w:pPr>
            <w:r w:rsidRPr="00AF34C5">
              <w:rPr>
                <w:rFonts w:ascii="Times New Roman" w:hAnsi="Times New Roman" w:cs="Times New Roman"/>
              </w:rPr>
              <w:t>Međutim, u slučaju povezanih subjekata s Podnositeljem prijave izvan Republike Hrvatske, Prijavi je potrebno priložiti konsolidirano izvješće ili Godišnja financijska izvješća i druge jednako valjane dokumente za 2022. godinu iz kojih su razvidni podaci o broju zaposlenih, ukupnim prihodima i ukupnoj aktivi (potreban prijevod traženih podataka na hrvatski jezik).</w:t>
            </w:r>
          </w:p>
        </w:tc>
      </w:tr>
      <w:tr w:rsidR="00275C84" w:rsidRPr="008F27B0" w14:paraId="07879BD0" w14:textId="77777777" w:rsidTr="00CB02CC">
        <w:tc>
          <w:tcPr>
            <w:tcW w:w="0" w:type="auto"/>
            <w:shd w:val="clear" w:color="auto" w:fill="FFFFFF" w:themeFill="background1"/>
          </w:tcPr>
          <w:p w14:paraId="52CF32A8" w14:textId="1D9C1201" w:rsidR="00275C84" w:rsidRDefault="003163ED" w:rsidP="009D139E">
            <w:pPr>
              <w:rPr>
                <w:rFonts w:ascii="Times New Roman" w:hAnsi="Times New Roman" w:cs="Times New Roman"/>
              </w:rPr>
            </w:pPr>
            <w:r>
              <w:rPr>
                <w:rFonts w:ascii="Times New Roman" w:hAnsi="Times New Roman" w:cs="Times New Roman"/>
              </w:rPr>
              <w:t>43.</w:t>
            </w:r>
          </w:p>
        </w:tc>
        <w:tc>
          <w:tcPr>
            <w:tcW w:w="0" w:type="auto"/>
            <w:shd w:val="clear" w:color="auto" w:fill="FFFFFF" w:themeFill="background1"/>
          </w:tcPr>
          <w:p w14:paraId="71D739EF" w14:textId="4C2A41B9" w:rsidR="00275C84" w:rsidRDefault="00AF34C5" w:rsidP="009D139E">
            <w:pPr>
              <w:rPr>
                <w:rFonts w:ascii="Times New Roman" w:hAnsi="Times New Roman" w:cs="Times New Roman"/>
              </w:rPr>
            </w:pPr>
            <w:r>
              <w:rPr>
                <w:rFonts w:ascii="Times New Roman" w:hAnsi="Times New Roman" w:cs="Times New Roman"/>
              </w:rPr>
              <w:t>M</w:t>
            </w:r>
            <w:r w:rsidRPr="00AF34C5">
              <w:rPr>
                <w:rFonts w:ascii="Times New Roman" w:hAnsi="Times New Roman" w:cs="Times New Roman"/>
              </w:rPr>
              <w:t>olim informaciju je li kroz program „</w:t>
            </w:r>
            <w:r>
              <w:rPr>
                <w:rFonts w:ascii="Times New Roman" w:hAnsi="Times New Roman" w:cs="Times New Roman"/>
              </w:rPr>
              <w:t>R</w:t>
            </w:r>
            <w:r w:rsidRPr="00AF34C5">
              <w:rPr>
                <w:rFonts w:ascii="Times New Roman" w:hAnsi="Times New Roman" w:cs="Times New Roman"/>
              </w:rPr>
              <w:t>azvoj malog i srednjeg poduzetništva i obrta na područjima naseljenim pripadnicima nacionalnih manjina“ ZA 2023. godinu certificiranje novog proizvoda po EU normi prihvatljiv trošak?</w:t>
            </w:r>
          </w:p>
        </w:tc>
        <w:tc>
          <w:tcPr>
            <w:tcW w:w="0" w:type="auto"/>
            <w:shd w:val="clear" w:color="auto" w:fill="FFFFFF" w:themeFill="background1"/>
          </w:tcPr>
          <w:p w14:paraId="0A2C16F4" w14:textId="47DA4E5D" w:rsidR="004153FC" w:rsidRPr="004153FC" w:rsidRDefault="004153FC" w:rsidP="004153FC">
            <w:pPr>
              <w:jc w:val="both"/>
              <w:rPr>
                <w:rFonts w:ascii="Times New Roman" w:hAnsi="Times New Roman" w:cs="Times New Roman"/>
              </w:rPr>
            </w:pPr>
            <w:r>
              <w:rPr>
                <w:rFonts w:ascii="Times New Roman" w:hAnsi="Times New Roman" w:cs="Times New Roman"/>
              </w:rPr>
              <w:t>N</w:t>
            </w:r>
            <w:r w:rsidRPr="004153FC">
              <w:rPr>
                <w:rFonts w:ascii="Times New Roman" w:hAnsi="Times New Roman" w:cs="Times New Roman"/>
              </w:rPr>
              <w:t xml:space="preserve">avedeno može biti prihvatljiv trošak, a ovisno o djelatnosti podnositelja, aktivnosti opisanih u Prijavnom obrascu te cjelokupnoj podnesenoj prijavi. </w:t>
            </w:r>
          </w:p>
          <w:p w14:paraId="68D67D08" w14:textId="58794423" w:rsidR="00275C84" w:rsidRDefault="004153FC" w:rsidP="004153FC">
            <w:pPr>
              <w:jc w:val="both"/>
              <w:rPr>
                <w:rFonts w:ascii="Times New Roman" w:hAnsi="Times New Roman" w:cs="Times New Roman"/>
              </w:rPr>
            </w:pPr>
            <w:r w:rsidRPr="004153FC">
              <w:rPr>
                <w:rFonts w:ascii="Times New Roman" w:hAnsi="Times New Roman" w:cs="Times New Roman"/>
              </w:rPr>
              <w:t>Skrećemo pozornost da bez uvida u kompletnu podnesenu prijavu i popratnu dokumentaciju ne možemo dati prethodno mišljenje u svezi s prihvatljivošću podnositelja prijave ili određenih aktivnosti i konkretnih troškova te ne možemo prejudicirati ishod pojedinih faza postupka dodjele potpore.</w:t>
            </w:r>
          </w:p>
        </w:tc>
      </w:tr>
      <w:tr w:rsidR="00411B5F" w:rsidRPr="008F27B0" w14:paraId="603E80F2" w14:textId="77777777" w:rsidTr="00CB02CC">
        <w:tc>
          <w:tcPr>
            <w:tcW w:w="0" w:type="auto"/>
            <w:shd w:val="clear" w:color="auto" w:fill="FFFFFF" w:themeFill="background1"/>
          </w:tcPr>
          <w:p w14:paraId="09296025" w14:textId="5B201908" w:rsidR="00411B5F" w:rsidRDefault="003163ED" w:rsidP="009D139E">
            <w:pPr>
              <w:rPr>
                <w:rFonts w:ascii="Times New Roman" w:hAnsi="Times New Roman" w:cs="Times New Roman"/>
              </w:rPr>
            </w:pPr>
            <w:r>
              <w:rPr>
                <w:rFonts w:ascii="Times New Roman" w:hAnsi="Times New Roman" w:cs="Times New Roman"/>
              </w:rPr>
              <w:t>44.</w:t>
            </w:r>
          </w:p>
        </w:tc>
        <w:tc>
          <w:tcPr>
            <w:tcW w:w="0" w:type="auto"/>
            <w:shd w:val="clear" w:color="auto" w:fill="FFFFFF" w:themeFill="background1"/>
          </w:tcPr>
          <w:p w14:paraId="135A1A6D" w14:textId="1AC766AA" w:rsidR="00411B5F" w:rsidRDefault="006B4BA5" w:rsidP="009D139E">
            <w:pPr>
              <w:rPr>
                <w:rFonts w:ascii="Times New Roman" w:hAnsi="Times New Roman" w:cs="Times New Roman"/>
              </w:rPr>
            </w:pPr>
            <w:r>
              <w:rPr>
                <w:rFonts w:ascii="Times New Roman" w:hAnsi="Times New Roman" w:cs="Times New Roman"/>
              </w:rPr>
              <w:t>K</w:t>
            </w:r>
            <w:r w:rsidRPr="006B4BA5">
              <w:rPr>
                <w:rFonts w:ascii="Times New Roman" w:hAnsi="Times New Roman" w:cs="Times New Roman"/>
              </w:rPr>
              <w:t>ao pripadnih nacionalne manjine, u vlasnistvu sam točno 50% poduzeća, ali sam ujedno i zaposlen na neodređeno od samog osnivanja poduzeća. Trenutno su, osim nas dvojice osnivača, još dvoje zaposlenih, ali sam samo ja pripadnik nacionalne manjine. Da li sam valjan kandidat za ovaj program?</w:t>
            </w:r>
          </w:p>
        </w:tc>
        <w:tc>
          <w:tcPr>
            <w:tcW w:w="0" w:type="auto"/>
            <w:shd w:val="clear" w:color="auto" w:fill="FFFFFF" w:themeFill="background1"/>
          </w:tcPr>
          <w:p w14:paraId="02B476CE" w14:textId="634C244F" w:rsidR="00411B5F" w:rsidRDefault="006B4BA5" w:rsidP="009D5562">
            <w:pPr>
              <w:jc w:val="both"/>
              <w:rPr>
                <w:rFonts w:ascii="Times New Roman" w:hAnsi="Times New Roman" w:cs="Times New Roman"/>
              </w:rPr>
            </w:pPr>
            <w:r>
              <w:rPr>
                <w:rFonts w:ascii="Times New Roman" w:hAnsi="Times New Roman" w:cs="Times New Roman"/>
              </w:rPr>
              <w:t>K</w:t>
            </w:r>
            <w:r w:rsidRPr="006B4BA5">
              <w:rPr>
                <w:rFonts w:ascii="Times New Roman" w:hAnsi="Times New Roman" w:cs="Times New Roman"/>
              </w:rPr>
              <w:t>orisnici bespovratnih sredstava temeljem Programa "Razvoj malog i srednjeg poduzetništva i obrta na područjima naseljenim pripadnicima nacionalnih manjina" mogu biti mikro, mala i srednja poduzeća koja su u većinskom privatnom vlasništvu  osoba koje su pripadnici nacionalne manjine (više od 50%), ili koji u trenutku objave Programa zapošljavaju osobe koje su pripadnici nacionalne manjine, pri čemu nije definiran uvjet o minimalnom broju/postotku zaposlenih osoba koje su pripadnici nacionalne manjine kao uvjet prihvatljivosti te je dovoljan jedan zaposlenik pripadnik nacionalne manjine.</w:t>
            </w:r>
            <w:r w:rsidR="00E42594">
              <w:rPr>
                <w:rFonts w:ascii="Times New Roman" w:hAnsi="Times New Roman" w:cs="Times New Roman"/>
              </w:rPr>
              <w:t xml:space="preserve"> </w:t>
            </w:r>
          </w:p>
        </w:tc>
      </w:tr>
      <w:tr w:rsidR="00411B5F" w:rsidRPr="008F27B0" w14:paraId="669AEDC5" w14:textId="77777777" w:rsidTr="00CB02CC">
        <w:tc>
          <w:tcPr>
            <w:tcW w:w="0" w:type="auto"/>
            <w:shd w:val="clear" w:color="auto" w:fill="FFFFFF" w:themeFill="background1"/>
          </w:tcPr>
          <w:p w14:paraId="621E2C80" w14:textId="71C24C95" w:rsidR="00411B5F" w:rsidRDefault="003163ED" w:rsidP="009D139E">
            <w:pPr>
              <w:rPr>
                <w:rFonts w:ascii="Times New Roman" w:hAnsi="Times New Roman" w:cs="Times New Roman"/>
              </w:rPr>
            </w:pPr>
            <w:r>
              <w:rPr>
                <w:rFonts w:ascii="Times New Roman" w:hAnsi="Times New Roman" w:cs="Times New Roman"/>
              </w:rPr>
              <w:t>45.</w:t>
            </w:r>
          </w:p>
        </w:tc>
        <w:tc>
          <w:tcPr>
            <w:tcW w:w="0" w:type="auto"/>
            <w:shd w:val="clear" w:color="auto" w:fill="FFFFFF" w:themeFill="background1"/>
          </w:tcPr>
          <w:p w14:paraId="3A9E1D4A" w14:textId="72F04E6E" w:rsidR="00411B5F" w:rsidRDefault="00AE0BEC" w:rsidP="009D139E">
            <w:pPr>
              <w:rPr>
                <w:rFonts w:ascii="Times New Roman" w:hAnsi="Times New Roman" w:cs="Times New Roman"/>
              </w:rPr>
            </w:pPr>
            <w:r>
              <w:rPr>
                <w:rFonts w:ascii="Times New Roman" w:hAnsi="Times New Roman" w:cs="Times New Roman"/>
              </w:rPr>
              <w:t>M</w:t>
            </w:r>
            <w:r w:rsidRPr="00AE0BEC">
              <w:rPr>
                <w:rFonts w:ascii="Times New Roman" w:hAnsi="Times New Roman" w:cs="Times New Roman"/>
              </w:rPr>
              <w:t>olim Vas informaciju, da li korisnici potpore iz 2022. godine, a koji su namjenski utrošili i opravdali dodijeljena sredstva, mogu podnijeti zahtjev i ove godine, odnosno mogu li i ove godine biti korisnici potpore?</w:t>
            </w:r>
          </w:p>
        </w:tc>
        <w:tc>
          <w:tcPr>
            <w:tcW w:w="0" w:type="auto"/>
            <w:shd w:val="clear" w:color="auto" w:fill="FFFFFF" w:themeFill="background1"/>
          </w:tcPr>
          <w:p w14:paraId="5ED68436" w14:textId="5D56E5DE" w:rsidR="00411B5F" w:rsidRDefault="00AE0BEC" w:rsidP="009D5562">
            <w:pPr>
              <w:jc w:val="both"/>
              <w:rPr>
                <w:rFonts w:ascii="Times New Roman" w:hAnsi="Times New Roman" w:cs="Times New Roman"/>
              </w:rPr>
            </w:pPr>
            <w:r>
              <w:rPr>
                <w:rFonts w:ascii="Times New Roman" w:hAnsi="Times New Roman" w:cs="Times New Roman"/>
              </w:rPr>
              <w:t>P</w:t>
            </w:r>
            <w:r w:rsidRPr="00AE0BEC">
              <w:rPr>
                <w:rFonts w:ascii="Times New Roman" w:hAnsi="Times New Roman" w:cs="Times New Roman"/>
              </w:rPr>
              <w:t xml:space="preserve">rijavu za potporu kroz Program "Razvoj malog i srednjeg poduzetništva i obrta na područjima naseljenim pripadnicima nacionalnih manjina" za 2023. godinu mogu podnijeti i podnositelji koji su prethodno bili korisnici </w:t>
            </w:r>
            <w:r w:rsidRPr="00AE0BEC">
              <w:rPr>
                <w:rFonts w:ascii="Times New Roman" w:hAnsi="Times New Roman" w:cs="Times New Roman"/>
              </w:rPr>
              <w:lastRenderedPageBreak/>
              <w:t>potpore Ministarstva ukoliko do dana objave Otvorenog javnog poziva za ovaj Program (29.12.2023. godine) imaju u cijelosti opravdane i namjenski iskorištene potpore male vrijednosti prethodno dodijeljene od strane Ministarstva, što podrazumijeva i korisnike potpore kroz Program "Razvoj malog i srednjeg poduzetništva i obrta na područjima naseljenim pripadnicima nacionalnih manjina" za 2022. godinu.</w:t>
            </w:r>
          </w:p>
        </w:tc>
      </w:tr>
      <w:tr w:rsidR="00411B5F" w:rsidRPr="008F27B0" w14:paraId="693EAC61" w14:textId="77777777" w:rsidTr="00CB02CC">
        <w:tc>
          <w:tcPr>
            <w:tcW w:w="0" w:type="auto"/>
            <w:shd w:val="clear" w:color="auto" w:fill="FFFFFF" w:themeFill="background1"/>
          </w:tcPr>
          <w:p w14:paraId="0269F071" w14:textId="580A680C" w:rsidR="00411B5F" w:rsidRDefault="00B84488" w:rsidP="009D139E">
            <w:pPr>
              <w:rPr>
                <w:rFonts w:ascii="Times New Roman" w:hAnsi="Times New Roman" w:cs="Times New Roman"/>
              </w:rPr>
            </w:pPr>
            <w:r>
              <w:rPr>
                <w:rFonts w:ascii="Times New Roman" w:hAnsi="Times New Roman" w:cs="Times New Roman"/>
              </w:rPr>
              <w:lastRenderedPageBreak/>
              <w:t>46.</w:t>
            </w:r>
          </w:p>
        </w:tc>
        <w:tc>
          <w:tcPr>
            <w:tcW w:w="0" w:type="auto"/>
            <w:shd w:val="clear" w:color="auto" w:fill="FFFFFF" w:themeFill="background1"/>
          </w:tcPr>
          <w:p w14:paraId="7D9F07A0" w14:textId="6BF272A8" w:rsidR="008E5559" w:rsidRPr="008E5559" w:rsidRDefault="008E5559" w:rsidP="008E5559">
            <w:pPr>
              <w:rPr>
                <w:rFonts w:ascii="Times New Roman" w:hAnsi="Times New Roman" w:cs="Times New Roman"/>
              </w:rPr>
            </w:pPr>
            <w:r w:rsidRPr="008E5559">
              <w:rPr>
                <w:rFonts w:ascii="Times New Roman" w:hAnsi="Times New Roman" w:cs="Times New Roman"/>
              </w:rPr>
              <w:t>Ukoliko podnositelju prijave potpora bude odobrena, sklopi ugovor, realizira ulaganje npr. u 1 stroj, pošalje izvješće te isto bude odobreno, kakvu obavezu ima korisnik potpore vezano na zadržavanje stroja u vlasništvu korisnika potpore. Odnosno, ukoliko korisnik potpore u nekom trenutku odluči prodati stroj, do kada to ne smije učiniti obzirom da je za stroj dobio potporu?</w:t>
            </w:r>
          </w:p>
          <w:p w14:paraId="3627AAA6" w14:textId="6E0653F2" w:rsidR="008E5559" w:rsidRPr="008E5559" w:rsidRDefault="008E5559" w:rsidP="008E5559">
            <w:pPr>
              <w:rPr>
                <w:rFonts w:ascii="Times New Roman" w:hAnsi="Times New Roman" w:cs="Times New Roman"/>
              </w:rPr>
            </w:pPr>
            <w:r w:rsidRPr="008E5559">
              <w:rPr>
                <w:rFonts w:ascii="Times New Roman" w:hAnsi="Times New Roman" w:cs="Times New Roman"/>
              </w:rPr>
              <w:t>Trgovačko društvo kao podnositelj prijave ima 1 povezanu osobu - paušalni obrt otvoren 12.11.2023.</w:t>
            </w:r>
          </w:p>
          <w:p w14:paraId="3539C26B" w14:textId="2237EB58" w:rsidR="00411B5F" w:rsidRDefault="008E5559" w:rsidP="008E5559">
            <w:pPr>
              <w:rPr>
                <w:rFonts w:ascii="Times New Roman" w:hAnsi="Times New Roman" w:cs="Times New Roman"/>
              </w:rPr>
            </w:pPr>
            <w:r w:rsidRPr="008E5559">
              <w:rPr>
                <w:rFonts w:ascii="Times New Roman" w:hAnsi="Times New Roman" w:cs="Times New Roman"/>
              </w:rPr>
              <w:t>Koje je dokumente navedene u točki 10.2. Dokumentacija za trgovačka društva i zadrug</w:t>
            </w:r>
            <w:r>
              <w:rPr>
                <w:rFonts w:ascii="Times New Roman" w:hAnsi="Times New Roman" w:cs="Times New Roman"/>
              </w:rPr>
              <w:t>e</w:t>
            </w:r>
            <w:r w:rsidRPr="008E5559">
              <w:rPr>
                <w:rFonts w:ascii="Times New Roman" w:hAnsi="Times New Roman" w:cs="Times New Roman"/>
              </w:rPr>
              <w:t>, podtočka 8) u ovoj situaciji potrebno dostaviti za povezanu osobu - paušalni obrt? Je li dovoljno za povezanu osobu dostaviti potvrdu nadležne Porezne uprave o nepostojanju duga s osnove javnih davanja?</w:t>
            </w:r>
          </w:p>
        </w:tc>
        <w:tc>
          <w:tcPr>
            <w:tcW w:w="0" w:type="auto"/>
            <w:shd w:val="clear" w:color="auto" w:fill="FFFFFF" w:themeFill="background1"/>
          </w:tcPr>
          <w:p w14:paraId="00BB0293" w14:textId="0E86BF09" w:rsidR="00CE1F80" w:rsidRPr="00CE1F80" w:rsidRDefault="00CE1F80" w:rsidP="00CE1F80">
            <w:pPr>
              <w:jc w:val="both"/>
              <w:rPr>
                <w:rFonts w:ascii="Times New Roman" w:hAnsi="Times New Roman" w:cs="Times New Roman"/>
              </w:rPr>
            </w:pPr>
            <w:r>
              <w:rPr>
                <w:rFonts w:ascii="Times New Roman" w:hAnsi="Times New Roman" w:cs="Times New Roman"/>
              </w:rPr>
              <w:t>U</w:t>
            </w:r>
            <w:r w:rsidRPr="00CE1F80">
              <w:rPr>
                <w:rFonts w:ascii="Times New Roman" w:hAnsi="Times New Roman" w:cs="Times New Roman"/>
              </w:rPr>
              <w:t xml:space="preserve">z Program, Otvoreni javni poziv i obrasce za podnošenje prijave, na mrežnoj stranici Ministarstva objavljen je i nacrt Ugovora o dodjeli bespovratne potpore u kojem su navedene sve obveze korisnika. Tako je u članku 10. Ugovora navedeno sljedeće: </w:t>
            </w:r>
            <w:r>
              <w:rPr>
                <w:rFonts w:ascii="Times New Roman" w:hAnsi="Times New Roman" w:cs="Times New Roman"/>
              </w:rPr>
              <w:t>„</w:t>
            </w:r>
            <w:r w:rsidRPr="00CE1F80">
              <w:rPr>
                <w:rFonts w:ascii="Times New Roman" w:hAnsi="Times New Roman" w:cs="Times New Roman"/>
              </w:rPr>
              <w:t>Potpisom ovog Ugovora Korisnik se obvezuje provesti aktivnosti za koje mu je odobrena bespovratna potpora u roku od 6 mjeseci (180 dana) te izvršiti sve obveze iz ovog Ugovora.</w:t>
            </w:r>
            <w:r>
              <w:rPr>
                <w:rFonts w:ascii="Times New Roman" w:hAnsi="Times New Roman" w:cs="Times New Roman"/>
              </w:rPr>
              <w:t xml:space="preserve"> </w:t>
            </w:r>
            <w:r w:rsidRPr="00CE1F80">
              <w:rPr>
                <w:rFonts w:ascii="Times New Roman" w:hAnsi="Times New Roman" w:cs="Times New Roman"/>
              </w:rPr>
              <w:t>Ako je Korisnik kupio opremu iz odobrenih sredstava, istu je dužan zadržati najmanje tri godine te je mora voditi kao imovinu koja se amortizira.</w:t>
            </w:r>
            <w:r>
              <w:rPr>
                <w:rFonts w:ascii="Times New Roman" w:hAnsi="Times New Roman" w:cs="Times New Roman"/>
              </w:rPr>
              <w:t xml:space="preserve"> </w:t>
            </w:r>
            <w:r w:rsidRPr="00CE1F80">
              <w:rPr>
                <w:rFonts w:ascii="Times New Roman" w:hAnsi="Times New Roman" w:cs="Times New Roman"/>
              </w:rPr>
              <w:t>Ako je Korisnik odobrenim sredstvima sufinancirao izdatke za razvoj, iste je dužan knjigovodstveno voditi kao nematerijalnu imovinu.</w:t>
            </w:r>
            <w:r>
              <w:rPr>
                <w:rFonts w:ascii="Times New Roman" w:hAnsi="Times New Roman" w:cs="Times New Roman"/>
              </w:rPr>
              <w:t>“</w:t>
            </w:r>
          </w:p>
          <w:p w14:paraId="03E45287" w14:textId="215E7A46" w:rsidR="00411B5F" w:rsidRDefault="00CE1F80" w:rsidP="00CE1F80">
            <w:pPr>
              <w:jc w:val="both"/>
              <w:rPr>
                <w:rFonts w:ascii="Times New Roman" w:hAnsi="Times New Roman" w:cs="Times New Roman"/>
              </w:rPr>
            </w:pPr>
            <w:r w:rsidRPr="00CE1F80">
              <w:rPr>
                <w:rFonts w:ascii="Times New Roman" w:hAnsi="Times New Roman" w:cs="Times New Roman"/>
              </w:rPr>
              <w:t>Nadalje, u navedenom slučaju povezanog subjekta, a s obzirom da je djelatnost pokrenuta u studenom 2023. godine, dovoljno je za isti priložiti potvrdu nadležne Porezne uprave o nepostojanju duga s osnove javnih davanja (elektronički zapis ili original, ne starije od 15 dana od dana podnošenja Prijave).</w:t>
            </w:r>
          </w:p>
        </w:tc>
      </w:tr>
      <w:tr w:rsidR="00411B5F" w:rsidRPr="008F27B0" w14:paraId="14C2F557" w14:textId="77777777" w:rsidTr="00CB02CC">
        <w:tc>
          <w:tcPr>
            <w:tcW w:w="0" w:type="auto"/>
            <w:shd w:val="clear" w:color="auto" w:fill="FFFFFF" w:themeFill="background1"/>
          </w:tcPr>
          <w:p w14:paraId="77F9182C" w14:textId="3A0CB9DD" w:rsidR="00411B5F" w:rsidRDefault="00B84488" w:rsidP="009D139E">
            <w:pPr>
              <w:rPr>
                <w:rFonts w:ascii="Times New Roman" w:hAnsi="Times New Roman" w:cs="Times New Roman"/>
              </w:rPr>
            </w:pPr>
            <w:r>
              <w:rPr>
                <w:rFonts w:ascii="Times New Roman" w:hAnsi="Times New Roman" w:cs="Times New Roman"/>
              </w:rPr>
              <w:t>47.</w:t>
            </w:r>
          </w:p>
        </w:tc>
        <w:tc>
          <w:tcPr>
            <w:tcW w:w="0" w:type="auto"/>
            <w:shd w:val="clear" w:color="auto" w:fill="FFFFFF" w:themeFill="background1"/>
          </w:tcPr>
          <w:p w14:paraId="2A2150F0" w14:textId="158F5E57" w:rsidR="00411B5F" w:rsidRDefault="00001364" w:rsidP="00001364">
            <w:pPr>
              <w:rPr>
                <w:rFonts w:ascii="Times New Roman" w:hAnsi="Times New Roman" w:cs="Times New Roman"/>
              </w:rPr>
            </w:pPr>
            <w:r w:rsidRPr="00001364">
              <w:rPr>
                <w:rFonts w:ascii="Times New Roman" w:hAnsi="Times New Roman" w:cs="Times New Roman"/>
              </w:rPr>
              <w:t>Podnositelj prijave ne može tražiti od svojih 20-tak zaposlenika da idu u Matični ured po potvrde jer to predstavlja zaposlenicima troškove i oni nemaju obavezu to uraditi za poslodavca.</w:t>
            </w:r>
            <w:r>
              <w:rPr>
                <w:rFonts w:ascii="Times New Roman" w:hAnsi="Times New Roman" w:cs="Times New Roman"/>
              </w:rPr>
              <w:t xml:space="preserve"> </w:t>
            </w:r>
            <w:r w:rsidRPr="00001364">
              <w:rPr>
                <w:rFonts w:ascii="Times New Roman" w:hAnsi="Times New Roman" w:cs="Times New Roman"/>
              </w:rPr>
              <w:t xml:space="preserve">Ono što podnositelj prijave jedino može je, od strane Službe za opću upravu nadležne županije (temeljem čl.159. Zakona o općem upravnom postupku (NN 47/09, 110/21), a na zahtjev svakog pojedinačnog zaposlenika tj. tražitelja potvrde), dobiti za svakog pojedinačnog zaposlenike </w:t>
            </w:r>
            <w:r w:rsidR="00BB6890" w:rsidRPr="00001364">
              <w:rPr>
                <w:rFonts w:ascii="Times New Roman" w:hAnsi="Times New Roman" w:cs="Times New Roman"/>
              </w:rPr>
              <w:t>potvrdu</w:t>
            </w:r>
            <w:r w:rsidRPr="00001364">
              <w:rPr>
                <w:rFonts w:ascii="Times New Roman" w:hAnsi="Times New Roman" w:cs="Times New Roman"/>
              </w:rPr>
              <w:t xml:space="preserve"> da je upisan u Registar birača za područje konkretne općine, uz navođenje imena i prezimena, adrese, spola, datuma rođenja i pripadnosti nacionalnoj manjini.</w:t>
            </w:r>
            <w:r>
              <w:rPr>
                <w:rFonts w:ascii="Times New Roman" w:hAnsi="Times New Roman" w:cs="Times New Roman"/>
              </w:rPr>
              <w:t xml:space="preserve"> </w:t>
            </w:r>
            <w:r w:rsidRPr="00001364">
              <w:rPr>
                <w:rFonts w:ascii="Times New Roman" w:hAnsi="Times New Roman" w:cs="Times New Roman"/>
              </w:rPr>
              <w:t xml:space="preserve">Da li bi takve </w:t>
            </w:r>
            <w:r w:rsidR="00BB6890" w:rsidRPr="00001364">
              <w:rPr>
                <w:rFonts w:ascii="Times New Roman" w:hAnsi="Times New Roman" w:cs="Times New Roman"/>
              </w:rPr>
              <w:t>potvrde</w:t>
            </w:r>
            <w:r w:rsidRPr="00001364">
              <w:rPr>
                <w:rFonts w:ascii="Times New Roman" w:hAnsi="Times New Roman" w:cs="Times New Roman"/>
              </w:rPr>
              <w:t xml:space="preserve"> bile prihvatljive prilikom administrativne provjere i bodovanja prijave?</w:t>
            </w:r>
          </w:p>
        </w:tc>
        <w:tc>
          <w:tcPr>
            <w:tcW w:w="0" w:type="auto"/>
            <w:shd w:val="clear" w:color="auto" w:fill="FFFFFF" w:themeFill="background1"/>
          </w:tcPr>
          <w:p w14:paraId="5B2AD1E4" w14:textId="1B047CD2" w:rsidR="00411B5F" w:rsidRDefault="00847505" w:rsidP="009D5562">
            <w:pPr>
              <w:jc w:val="both"/>
              <w:rPr>
                <w:rFonts w:ascii="Times New Roman" w:hAnsi="Times New Roman" w:cs="Times New Roman"/>
              </w:rPr>
            </w:pPr>
            <w:r w:rsidRPr="00847505">
              <w:rPr>
                <w:rFonts w:ascii="Times New Roman" w:hAnsi="Times New Roman" w:cs="Times New Roman"/>
              </w:rPr>
              <w:t>Potvrde koje za svoje zaposlenike ishodi prijavitelj od strane Službe za opću upravu nadležne županije također mogu biti prihvatljive ukoliko sadrže sve potrebne podatke te je iz istih moguće nedvojbeno utvrditi pripadnost nacionalnoj manjini za svakog pojedinog zaposlenika.</w:t>
            </w:r>
          </w:p>
        </w:tc>
      </w:tr>
      <w:tr w:rsidR="00E42594" w:rsidRPr="008F27B0" w14:paraId="602221B1" w14:textId="77777777" w:rsidTr="00CB02CC">
        <w:tc>
          <w:tcPr>
            <w:tcW w:w="0" w:type="auto"/>
            <w:shd w:val="clear" w:color="auto" w:fill="FFFFFF" w:themeFill="background1"/>
          </w:tcPr>
          <w:p w14:paraId="66A697A6" w14:textId="6308EDA2" w:rsidR="00E42594" w:rsidRDefault="00B84488" w:rsidP="009D139E">
            <w:pPr>
              <w:rPr>
                <w:rFonts w:ascii="Times New Roman" w:hAnsi="Times New Roman" w:cs="Times New Roman"/>
              </w:rPr>
            </w:pPr>
            <w:r>
              <w:rPr>
                <w:rFonts w:ascii="Times New Roman" w:hAnsi="Times New Roman" w:cs="Times New Roman"/>
              </w:rPr>
              <w:t>48.</w:t>
            </w:r>
          </w:p>
        </w:tc>
        <w:tc>
          <w:tcPr>
            <w:tcW w:w="0" w:type="auto"/>
            <w:shd w:val="clear" w:color="auto" w:fill="FFFFFF" w:themeFill="background1"/>
          </w:tcPr>
          <w:p w14:paraId="2014BA4F" w14:textId="02AF5C7C" w:rsidR="00E42594" w:rsidRDefault="00266988" w:rsidP="009D139E">
            <w:pPr>
              <w:rPr>
                <w:rFonts w:ascii="Times New Roman" w:hAnsi="Times New Roman" w:cs="Times New Roman"/>
              </w:rPr>
            </w:pPr>
            <w:r w:rsidRPr="00266988">
              <w:rPr>
                <w:rFonts w:ascii="Times New Roman" w:hAnsi="Times New Roman" w:cs="Times New Roman"/>
              </w:rPr>
              <w:t xml:space="preserve">Obrt sam otvorila 2021.godine, uz pomoć potpore HZZ-a za samozapošljavanje. Program je u potpunosti proveden, HZZ nije tražio kao uvjet popis dugotrajne imovine, nego smo kao dokaz provedbe </w:t>
            </w:r>
            <w:r w:rsidRPr="00266988">
              <w:rPr>
                <w:rFonts w:ascii="Times New Roman" w:hAnsi="Times New Roman" w:cs="Times New Roman"/>
              </w:rPr>
              <w:lastRenderedPageBreak/>
              <w:t>prilagali PO-SD Obrazac. Pošto je obrt paušalni nisam dužna voditi popis dugotrajne imovine. Iz tablice mi nije jasno da li ovaj poziv na dostavu projektnih predloga zahtjeva uz PO-SD obrazac i popis dugotrajne imovine ili se na nas paušalce to ne odnosi?</w:t>
            </w:r>
          </w:p>
        </w:tc>
        <w:tc>
          <w:tcPr>
            <w:tcW w:w="0" w:type="auto"/>
            <w:shd w:val="clear" w:color="auto" w:fill="FFFFFF" w:themeFill="background1"/>
          </w:tcPr>
          <w:p w14:paraId="6B34422C" w14:textId="47ECF6C9" w:rsidR="00A50C5E" w:rsidRPr="00A50C5E" w:rsidRDefault="00A50C5E" w:rsidP="00A50C5E">
            <w:pPr>
              <w:jc w:val="both"/>
              <w:rPr>
                <w:rFonts w:ascii="Times New Roman" w:hAnsi="Times New Roman" w:cs="Times New Roman"/>
              </w:rPr>
            </w:pPr>
            <w:r>
              <w:rPr>
                <w:rFonts w:ascii="Times New Roman" w:hAnsi="Times New Roman" w:cs="Times New Roman"/>
              </w:rPr>
              <w:lastRenderedPageBreak/>
              <w:t>K</w:t>
            </w:r>
            <w:r w:rsidRPr="00A50C5E">
              <w:rPr>
                <w:rFonts w:ascii="Times New Roman" w:hAnsi="Times New Roman" w:cs="Times New Roman"/>
              </w:rPr>
              <w:t>ao što je navedeno u točki 10.1. Dokumentacija za obrtnike, pod brojem 5) b., isti su prijavi, ukoliko su u sustavu paušalnog oporezivanja, dužni priložiti</w:t>
            </w:r>
            <w:r>
              <w:rPr>
                <w:rFonts w:ascii="Times New Roman" w:hAnsi="Times New Roman" w:cs="Times New Roman"/>
              </w:rPr>
              <w:t xml:space="preserve"> </w:t>
            </w:r>
            <w:r w:rsidRPr="00A50C5E">
              <w:rPr>
                <w:rFonts w:ascii="Times New Roman" w:hAnsi="Times New Roman" w:cs="Times New Roman"/>
              </w:rPr>
              <w:t xml:space="preserve">Izvješće o paušalnom dohotku od samostalne djelatnosti i </w:t>
            </w:r>
            <w:r w:rsidRPr="00A50C5E">
              <w:rPr>
                <w:rFonts w:ascii="Times New Roman" w:hAnsi="Times New Roman" w:cs="Times New Roman"/>
              </w:rPr>
              <w:lastRenderedPageBreak/>
              <w:t xml:space="preserve">uplaćenom paušalnom porezu na dohodak i prirezu poreza na dohodak u 2022. godini ili Rješenje kojim se utvrđuje iznos godišnjeg paušalnog dohotka, godišnji i mjesečni iznos paušalnog poreza na dohodak i prireza porezu na dohodak za 2022. godinu te pregled primitaka i izdataka i popis dugotrajne imovine za 2022. godinu (ukoliko je primjenjivo). </w:t>
            </w:r>
          </w:p>
          <w:p w14:paraId="563C3DF7" w14:textId="4EDB7EC8" w:rsidR="00E42594" w:rsidRDefault="00A50C5E" w:rsidP="00A50C5E">
            <w:pPr>
              <w:jc w:val="both"/>
              <w:rPr>
                <w:rFonts w:ascii="Times New Roman" w:hAnsi="Times New Roman" w:cs="Times New Roman"/>
              </w:rPr>
            </w:pPr>
            <w:r w:rsidRPr="00A50C5E">
              <w:rPr>
                <w:rFonts w:ascii="Times New Roman" w:hAnsi="Times New Roman" w:cs="Times New Roman"/>
              </w:rPr>
              <w:t>Nastavno tome, ako sukladno pozitivnim zakonskim propisima niste dužni voditi popis dugotrajne imovine, isti niste u obvezi priložiti prijavi, ali molimo da u prijavi istaknete navedeno.</w:t>
            </w:r>
          </w:p>
        </w:tc>
      </w:tr>
      <w:tr w:rsidR="00E42594" w:rsidRPr="008F27B0" w14:paraId="091C0EC0" w14:textId="77777777" w:rsidTr="00CB02CC">
        <w:tc>
          <w:tcPr>
            <w:tcW w:w="0" w:type="auto"/>
            <w:shd w:val="clear" w:color="auto" w:fill="FFFFFF" w:themeFill="background1"/>
          </w:tcPr>
          <w:p w14:paraId="0F89CEF7" w14:textId="55E19605" w:rsidR="00E42594" w:rsidRDefault="00B84488" w:rsidP="009D139E">
            <w:pPr>
              <w:rPr>
                <w:rFonts w:ascii="Times New Roman" w:hAnsi="Times New Roman" w:cs="Times New Roman"/>
              </w:rPr>
            </w:pPr>
            <w:r>
              <w:rPr>
                <w:rFonts w:ascii="Times New Roman" w:hAnsi="Times New Roman" w:cs="Times New Roman"/>
              </w:rPr>
              <w:lastRenderedPageBreak/>
              <w:t>49.</w:t>
            </w:r>
          </w:p>
        </w:tc>
        <w:tc>
          <w:tcPr>
            <w:tcW w:w="0" w:type="auto"/>
            <w:shd w:val="clear" w:color="auto" w:fill="FFFFFF" w:themeFill="background1"/>
          </w:tcPr>
          <w:p w14:paraId="3B4278C8" w14:textId="33BB6542" w:rsidR="0048582E" w:rsidRPr="0048582E" w:rsidRDefault="0048582E" w:rsidP="0048582E">
            <w:pPr>
              <w:rPr>
                <w:rFonts w:ascii="Times New Roman" w:hAnsi="Times New Roman" w:cs="Times New Roman"/>
              </w:rPr>
            </w:pPr>
            <w:r>
              <w:rPr>
                <w:rFonts w:ascii="Times New Roman" w:hAnsi="Times New Roman" w:cs="Times New Roman"/>
              </w:rPr>
              <w:t>P</w:t>
            </w:r>
            <w:r w:rsidRPr="0048582E">
              <w:rPr>
                <w:rFonts w:ascii="Times New Roman" w:hAnsi="Times New Roman" w:cs="Times New Roman"/>
              </w:rPr>
              <w:t>oduzeće je prihvatljivo na Natječaj prema vlasništvu u poduzeću (više od 50% u vlasništvu nacionalne manjine), ali također zapošljava više od 50% zaposlenih koji su nacionalne manjine.</w:t>
            </w:r>
          </w:p>
          <w:p w14:paraId="34D5A196" w14:textId="00206568" w:rsidR="00E42594" w:rsidRDefault="0048582E" w:rsidP="0048582E">
            <w:pPr>
              <w:rPr>
                <w:rFonts w:ascii="Times New Roman" w:hAnsi="Times New Roman" w:cs="Times New Roman"/>
              </w:rPr>
            </w:pPr>
            <w:r w:rsidRPr="0048582E">
              <w:rPr>
                <w:rFonts w:ascii="Times New Roman" w:hAnsi="Times New Roman" w:cs="Times New Roman"/>
              </w:rPr>
              <w:t>Radi se o preko 100 zaposlenih pripadnika nacionalnih manjina, trebamo li za sve osobe dostaviti ispis iz registra birača?</w:t>
            </w:r>
          </w:p>
        </w:tc>
        <w:tc>
          <w:tcPr>
            <w:tcW w:w="0" w:type="auto"/>
            <w:shd w:val="clear" w:color="auto" w:fill="FFFFFF" w:themeFill="background1"/>
          </w:tcPr>
          <w:p w14:paraId="1AE1312F" w14:textId="37C0A462" w:rsidR="00C562F9" w:rsidRPr="00C562F9" w:rsidRDefault="00C562F9" w:rsidP="00C562F9">
            <w:pPr>
              <w:jc w:val="both"/>
              <w:rPr>
                <w:rFonts w:ascii="Times New Roman" w:hAnsi="Times New Roman" w:cs="Times New Roman"/>
              </w:rPr>
            </w:pPr>
            <w:r>
              <w:rPr>
                <w:rFonts w:ascii="Times New Roman" w:hAnsi="Times New Roman" w:cs="Times New Roman"/>
              </w:rPr>
              <w:t>U</w:t>
            </w:r>
            <w:r w:rsidRPr="00C562F9">
              <w:rPr>
                <w:rFonts w:ascii="Times New Roman" w:hAnsi="Times New Roman" w:cs="Times New Roman"/>
              </w:rPr>
              <w:t xml:space="preserve"> smislu ispunjavanja uvjeta prihvatljivosti, ukoliko je poduzeće u većinskom privatnom vlasništvu osobe koja je pripadnik nacionalne manjine, nije nužno dostavljati zapise iz Registra birača za zaposlenike pripadnike nacionalne manjine. </w:t>
            </w:r>
          </w:p>
          <w:p w14:paraId="4C2887CE" w14:textId="77777777" w:rsidR="00C562F9" w:rsidRPr="00C562F9" w:rsidRDefault="00C562F9" w:rsidP="00C562F9">
            <w:pPr>
              <w:jc w:val="both"/>
              <w:rPr>
                <w:rFonts w:ascii="Times New Roman" w:hAnsi="Times New Roman" w:cs="Times New Roman"/>
              </w:rPr>
            </w:pPr>
            <w:r w:rsidRPr="00C562F9">
              <w:rPr>
                <w:rFonts w:ascii="Times New Roman" w:hAnsi="Times New Roman" w:cs="Times New Roman"/>
              </w:rPr>
              <w:t xml:space="preserve">Međutim, ukoliko je udio zaposlenika osoba koje su pripadnici nacionalnim manjinama 50% i više od ukupnog broja zaposlenih, podnositelj prijave može ostvariti dodatnih 10% bodova (na ukupni br. bodova) u pod-kriteriju „Doprinos pozitivnim mjerama u korist pripadnika nacionalnih manjina“. </w:t>
            </w:r>
          </w:p>
          <w:p w14:paraId="02A4D8C1" w14:textId="49EEB85C" w:rsidR="00E42594" w:rsidRDefault="00C562F9" w:rsidP="00C562F9">
            <w:pPr>
              <w:jc w:val="both"/>
              <w:rPr>
                <w:rFonts w:ascii="Times New Roman" w:hAnsi="Times New Roman" w:cs="Times New Roman"/>
              </w:rPr>
            </w:pPr>
            <w:r w:rsidRPr="00C562F9">
              <w:rPr>
                <w:rFonts w:ascii="Times New Roman" w:hAnsi="Times New Roman" w:cs="Times New Roman"/>
              </w:rPr>
              <w:t>Dodatne bodova moguće je ostvariti samo ako je prijavi priložena dokumentacija iz koje će isto biti moguće utvrditi. Nastavno tome, ukoliko podnositelj prijavi ne priloži zapise iz Registra birača koji potvrđuju da je udio zaposlenika pripadnika nacionalnim manjinama 50% i više od ukupnog broja zaposlenika, neće moći ostvariti bodove iz pod-kriterija „Doprinos pozitivnim mjerama u korist pripadnika nacionalnih manjina“.</w:t>
            </w:r>
          </w:p>
        </w:tc>
      </w:tr>
      <w:tr w:rsidR="00E42594" w:rsidRPr="008F27B0" w14:paraId="641A3B76" w14:textId="77777777" w:rsidTr="00CB02CC">
        <w:tc>
          <w:tcPr>
            <w:tcW w:w="0" w:type="auto"/>
            <w:shd w:val="clear" w:color="auto" w:fill="FFFFFF" w:themeFill="background1"/>
          </w:tcPr>
          <w:p w14:paraId="06BAA6C7" w14:textId="164ED044" w:rsidR="00E42594" w:rsidRDefault="00624384" w:rsidP="009D139E">
            <w:pPr>
              <w:rPr>
                <w:rFonts w:ascii="Times New Roman" w:hAnsi="Times New Roman" w:cs="Times New Roman"/>
              </w:rPr>
            </w:pPr>
            <w:r>
              <w:rPr>
                <w:rFonts w:ascii="Times New Roman" w:hAnsi="Times New Roman" w:cs="Times New Roman"/>
              </w:rPr>
              <w:t>50</w:t>
            </w:r>
            <w:r w:rsidR="00EF3F59">
              <w:rPr>
                <w:rFonts w:ascii="Times New Roman" w:hAnsi="Times New Roman" w:cs="Times New Roman"/>
              </w:rPr>
              <w:t>.</w:t>
            </w:r>
          </w:p>
        </w:tc>
        <w:tc>
          <w:tcPr>
            <w:tcW w:w="0" w:type="auto"/>
            <w:shd w:val="clear" w:color="auto" w:fill="FFFFFF" w:themeFill="background1"/>
          </w:tcPr>
          <w:p w14:paraId="7814E624" w14:textId="15E2EC92" w:rsidR="00EF3F59" w:rsidRPr="00EF3F59" w:rsidRDefault="00EF3F59" w:rsidP="00EF3F59">
            <w:pPr>
              <w:rPr>
                <w:rFonts w:ascii="Times New Roman" w:hAnsi="Times New Roman" w:cs="Times New Roman"/>
              </w:rPr>
            </w:pPr>
            <w:r>
              <w:rPr>
                <w:rFonts w:ascii="Times New Roman" w:hAnsi="Times New Roman" w:cs="Times New Roman"/>
              </w:rPr>
              <w:t>U</w:t>
            </w:r>
            <w:r w:rsidRPr="00EF3F59">
              <w:rPr>
                <w:rFonts w:ascii="Times New Roman" w:hAnsi="Times New Roman" w:cs="Times New Roman"/>
              </w:rPr>
              <w:t>koliko je obrtnik registrirao dodatnu djelatnost dana 31.01.2024. te za istu djelatnost želi podnijeti projektnu prijavu za dodjelu bespovratnih sredstava, s ciljem kupovine nove opreme, je li isto prihvatljivo prema</w:t>
            </w:r>
            <w:r>
              <w:rPr>
                <w:rFonts w:ascii="Times New Roman" w:hAnsi="Times New Roman" w:cs="Times New Roman"/>
              </w:rPr>
              <w:t> </w:t>
            </w:r>
            <w:r w:rsidRPr="00EF3F59">
              <w:rPr>
                <w:rFonts w:ascii="Times New Roman" w:hAnsi="Times New Roman" w:cs="Times New Roman"/>
              </w:rPr>
              <w:t>Programu "Razvoj malog i srednjeg poduzetništva i obrta na područjima naseljenim pripadnicima nacionalnih manjina" za 2023. godinu? </w:t>
            </w:r>
          </w:p>
          <w:p w14:paraId="419CC203" w14:textId="77777777" w:rsidR="00E42594" w:rsidRDefault="00E42594" w:rsidP="009D139E">
            <w:pPr>
              <w:rPr>
                <w:rFonts w:ascii="Times New Roman" w:hAnsi="Times New Roman" w:cs="Times New Roman"/>
              </w:rPr>
            </w:pPr>
          </w:p>
        </w:tc>
        <w:tc>
          <w:tcPr>
            <w:tcW w:w="0" w:type="auto"/>
            <w:shd w:val="clear" w:color="auto" w:fill="FFFFFF" w:themeFill="background1"/>
          </w:tcPr>
          <w:p w14:paraId="1D3C66C9" w14:textId="29493437" w:rsidR="00D05158" w:rsidRPr="00D05158" w:rsidRDefault="00D05158" w:rsidP="00D05158">
            <w:pPr>
              <w:jc w:val="both"/>
              <w:rPr>
                <w:rFonts w:ascii="Times New Roman" w:hAnsi="Times New Roman" w:cs="Times New Roman"/>
              </w:rPr>
            </w:pPr>
            <w:r>
              <w:rPr>
                <w:rFonts w:ascii="Times New Roman" w:hAnsi="Times New Roman" w:cs="Times New Roman"/>
              </w:rPr>
              <w:t>N</w:t>
            </w:r>
            <w:r w:rsidRPr="00D05158">
              <w:rPr>
                <w:rFonts w:ascii="Times New Roman" w:hAnsi="Times New Roman" w:cs="Times New Roman"/>
              </w:rPr>
              <w:t xml:space="preserve">avedeno može biti prihvatljivo, a ovisno o djelatnosti podnositelja, aktivnosti opisanih u Prijavnom obrascu te cjelokupnoj podnesenoj prijavi i popratnoj dokumentaciji.  </w:t>
            </w:r>
          </w:p>
          <w:p w14:paraId="35CBBCE4" w14:textId="313FE72A" w:rsidR="00E42594" w:rsidRDefault="00D05158" w:rsidP="00D05158">
            <w:pPr>
              <w:jc w:val="both"/>
              <w:rPr>
                <w:rFonts w:ascii="Times New Roman" w:hAnsi="Times New Roman" w:cs="Times New Roman"/>
              </w:rPr>
            </w:pPr>
            <w:r w:rsidRPr="00D05158">
              <w:rPr>
                <w:rFonts w:ascii="Times New Roman" w:hAnsi="Times New Roman" w:cs="Times New Roman"/>
              </w:rPr>
              <w:t>Skrećemo pozornost da bez uvida u kompletnu podnesenu prijavu i popratnu dokumentaciju ne možemo dati prethodno mišljenje u svezi s prihvatljivošću podnositelja prijave ili određenih aktivnosti i konkretnih troškova te ne možemo prejudicirati ishod pojedinih faza postupka dodjele potpore.</w:t>
            </w:r>
          </w:p>
        </w:tc>
      </w:tr>
      <w:tr w:rsidR="00E42594" w:rsidRPr="008F27B0" w14:paraId="0C938865" w14:textId="77777777" w:rsidTr="00CB02CC">
        <w:tc>
          <w:tcPr>
            <w:tcW w:w="0" w:type="auto"/>
            <w:shd w:val="clear" w:color="auto" w:fill="FFFFFF" w:themeFill="background1"/>
          </w:tcPr>
          <w:p w14:paraId="254248C6" w14:textId="3EE9B523" w:rsidR="00E42594" w:rsidRDefault="00453DE4" w:rsidP="009D139E">
            <w:pPr>
              <w:rPr>
                <w:rFonts w:ascii="Times New Roman" w:hAnsi="Times New Roman" w:cs="Times New Roman"/>
              </w:rPr>
            </w:pPr>
            <w:r>
              <w:rPr>
                <w:rFonts w:ascii="Times New Roman" w:hAnsi="Times New Roman" w:cs="Times New Roman"/>
              </w:rPr>
              <w:t>5</w:t>
            </w:r>
            <w:r w:rsidR="00624384">
              <w:rPr>
                <w:rFonts w:ascii="Times New Roman" w:hAnsi="Times New Roman" w:cs="Times New Roman"/>
              </w:rPr>
              <w:t>1</w:t>
            </w:r>
            <w:r>
              <w:rPr>
                <w:rFonts w:ascii="Times New Roman" w:hAnsi="Times New Roman" w:cs="Times New Roman"/>
              </w:rPr>
              <w:t>.</w:t>
            </w:r>
          </w:p>
        </w:tc>
        <w:tc>
          <w:tcPr>
            <w:tcW w:w="0" w:type="auto"/>
            <w:shd w:val="clear" w:color="auto" w:fill="FFFFFF" w:themeFill="background1"/>
          </w:tcPr>
          <w:p w14:paraId="7AEEAD3E" w14:textId="7A273CCB" w:rsidR="00E42594" w:rsidRDefault="005843B0" w:rsidP="009D139E">
            <w:pPr>
              <w:rPr>
                <w:rFonts w:ascii="Times New Roman" w:hAnsi="Times New Roman" w:cs="Times New Roman"/>
              </w:rPr>
            </w:pPr>
            <w:r w:rsidRPr="005843B0">
              <w:rPr>
                <w:rFonts w:ascii="Times New Roman" w:hAnsi="Times New Roman" w:cs="Times New Roman"/>
              </w:rPr>
              <w:t>Zanima nas da</w:t>
            </w:r>
            <w:r>
              <w:rPr>
                <w:rFonts w:ascii="Times New Roman" w:hAnsi="Times New Roman" w:cs="Times New Roman"/>
              </w:rPr>
              <w:t xml:space="preserve"> </w:t>
            </w:r>
            <w:r w:rsidRPr="005843B0">
              <w:rPr>
                <w:rFonts w:ascii="Times New Roman" w:hAnsi="Times New Roman" w:cs="Times New Roman"/>
              </w:rPr>
              <w:t xml:space="preserve">li je </w:t>
            </w:r>
            <w:r>
              <w:rPr>
                <w:rFonts w:ascii="Times New Roman" w:hAnsi="Times New Roman" w:cs="Times New Roman"/>
              </w:rPr>
              <w:t>dizalica tereta</w:t>
            </w:r>
            <w:r w:rsidRPr="005843B0">
              <w:rPr>
                <w:rFonts w:ascii="Times New Roman" w:hAnsi="Times New Roman" w:cs="Times New Roman"/>
              </w:rPr>
              <w:t xml:space="preserve"> prihvatljivi trošak u </w:t>
            </w:r>
            <w:r>
              <w:rPr>
                <w:rFonts w:ascii="Times New Roman" w:hAnsi="Times New Roman" w:cs="Times New Roman"/>
              </w:rPr>
              <w:t>O</w:t>
            </w:r>
            <w:r w:rsidRPr="005843B0">
              <w:rPr>
                <w:rFonts w:ascii="Times New Roman" w:hAnsi="Times New Roman" w:cs="Times New Roman"/>
              </w:rPr>
              <w:t>tvorenom javnom pozivu za Program "Razvoj malog i srednjeg poduzetništva i obrta na područjima naseljenim pripadnicima nacionalnih manjina" za 2023. godinu.</w:t>
            </w:r>
          </w:p>
        </w:tc>
        <w:tc>
          <w:tcPr>
            <w:tcW w:w="0" w:type="auto"/>
            <w:shd w:val="clear" w:color="auto" w:fill="FFFFFF" w:themeFill="background1"/>
          </w:tcPr>
          <w:p w14:paraId="31791125" w14:textId="60194C15" w:rsidR="00E42594" w:rsidRDefault="00453DE4" w:rsidP="009D5562">
            <w:pPr>
              <w:jc w:val="both"/>
              <w:rPr>
                <w:rFonts w:ascii="Times New Roman" w:hAnsi="Times New Roman" w:cs="Times New Roman"/>
              </w:rPr>
            </w:pPr>
            <w:r>
              <w:rPr>
                <w:rFonts w:ascii="Times New Roman" w:hAnsi="Times New Roman" w:cs="Times New Roman"/>
              </w:rPr>
              <w:t>N</w:t>
            </w:r>
            <w:r w:rsidRPr="00453DE4">
              <w:rPr>
                <w:rFonts w:ascii="Times New Roman" w:hAnsi="Times New Roman" w:cs="Times New Roman"/>
              </w:rPr>
              <w:t xml:space="preserve">avedeno može biti prihvatljivo, a ovisno o djelatnosti podnositelja, aktivnosti opisanih u Prijavnom obrascu te cjelokupnoj podnesenoj prijavi i popratnoj dokumentaciji.  </w:t>
            </w:r>
          </w:p>
        </w:tc>
      </w:tr>
      <w:tr w:rsidR="00E42594" w:rsidRPr="008F27B0" w14:paraId="304007DD" w14:textId="77777777" w:rsidTr="00CB02CC">
        <w:tc>
          <w:tcPr>
            <w:tcW w:w="0" w:type="auto"/>
            <w:shd w:val="clear" w:color="auto" w:fill="FFFFFF" w:themeFill="background1"/>
          </w:tcPr>
          <w:p w14:paraId="154AC5FA" w14:textId="3D3BF486" w:rsidR="00E42594" w:rsidRDefault="00624384" w:rsidP="009D139E">
            <w:pPr>
              <w:rPr>
                <w:rFonts w:ascii="Times New Roman" w:hAnsi="Times New Roman" w:cs="Times New Roman"/>
              </w:rPr>
            </w:pPr>
            <w:r>
              <w:rPr>
                <w:rFonts w:ascii="Times New Roman" w:hAnsi="Times New Roman" w:cs="Times New Roman"/>
              </w:rPr>
              <w:lastRenderedPageBreak/>
              <w:t>52.</w:t>
            </w:r>
          </w:p>
        </w:tc>
        <w:tc>
          <w:tcPr>
            <w:tcW w:w="0" w:type="auto"/>
            <w:shd w:val="clear" w:color="auto" w:fill="FFFFFF" w:themeFill="background1"/>
          </w:tcPr>
          <w:p w14:paraId="7099CA34" w14:textId="5087058D" w:rsidR="00E42594" w:rsidRDefault="00453DE4" w:rsidP="00453DE4">
            <w:pPr>
              <w:rPr>
                <w:rFonts w:ascii="Times New Roman" w:hAnsi="Times New Roman" w:cs="Times New Roman"/>
              </w:rPr>
            </w:pPr>
            <w:r>
              <w:rPr>
                <w:rFonts w:ascii="Times New Roman" w:hAnsi="Times New Roman" w:cs="Times New Roman"/>
              </w:rPr>
              <w:t>P</w:t>
            </w:r>
            <w:r w:rsidRPr="00453DE4">
              <w:rPr>
                <w:rFonts w:ascii="Times New Roman" w:hAnsi="Times New Roman" w:cs="Times New Roman"/>
              </w:rPr>
              <w:t>rijavljujemo se na natječaj  „Razvoj malog i srednjeg poduzetništva i obrta na područjima naseljenim pripadnicima nacionalnih manjina“  za 2023. godinu.</w:t>
            </w:r>
            <w:r>
              <w:rPr>
                <w:rFonts w:ascii="Times New Roman" w:hAnsi="Times New Roman" w:cs="Times New Roman"/>
              </w:rPr>
              <w:t xml:space="preserve"> </w:t>
            </w:r>
            <w:r w:rsidRPr="00453DE4">
              <w:rPr>
                <w:rFonts w:ascii="Times New Roman" w:hAnsi="Times New Roman" w:cs="Times New Roman"/>
              </w:rPr>
              <w:t>Ja sam vlasnica obrta i pripadnica nacionalne manjine što sam naznačila u dijelu Kategorija prema vlasniku.</w:t>
            </w:r>
            <w:r>
              <w:rPr>
                <w:rFonts w:ascii="Times New Roman" w:hAnsi="Times New Roman" w:cs="Times New Roman"/>
              </w:rPr>
              <w:t xml:space="preserve"> </w:t>
            </w:r>
            <w:r w:rsidRPr="00453DE4">
              <w:rPr>
                <w:rFonts w:ascii="Times New Roman" w:hAnsi="Times New Roman" w:cs="Times New Roman"/>
              </w:rPr>
              <w:t>Međutim, zanima me da li također svoje podatke trebam navesti u rubrici Podaci o zaposlenim pripadnicima nacionalne manjine ili sebe kao vlasnicu iz toga izuzimam?</w:t>
            </w:r>
          </w:p>
        </w:tc>
        <w:tc>
          <w:tcPr>
            <w:tcW w:w="0" w:type="auto"/>
            <w:shd w:val="clear" w:color="auto" w:fill="FFFFFF" w:themeFill="background1"/>
          </w:tcPr>
          <w:p w14:paraId="56EF2A8B" w14:textId="76EC1889" w:rsidR="00E42594" w:rsidRDefault="002A32F2" w:rsidP="009D5562">
            <w:pPr>
              <w:jc w:val="both"/>
              <w:rPr>
                <w:rFonts w:ascii="Times New Roman" w:hAnsi="Times New Roman" w:cs="Times New Roman"/>
              </w:rPr>
            </w:pPr>
            <w:r>
              <w:rPr>
                <w:rFonts w:ascii="Times New Roman" w:hAnsi="Times New Roman" w:cs="Times New Roman"/>
              </w:rPr>
              <w:t>U</w:t>
            </w:r>
            <w:r w:rsidRPr="002A32F2">
              <w:rPr>
                <w:rFonts w:ascii="Times New Roman" w:hAnsi="Times New Roman" w:cs="Times New Roman"/>
              </w:rPr>
              <w:t xml:space="preserve"> opisanom slučaju, dovoljno je pripadnost vlasnika obrta nacionalnoj manjini naznačiti u dijelu Kategorija prema vlasniku.</w:t>
            </w:r>
          </w:p>
        </w:tc>
      </w:tr>
      <w:tr w:rsidR="00E42594" w:rsidRPr="008F27B0" w14:paraId="4B7E774A" w14:textId="77777777" w:rsidTr="00CB02CC">
        <w:tc>
          <w:tcPr>
            <w:tcW w:w="0" w:type="auto"/>
            <w:shd w:val="clear" w:color="auto" w:fill="FFFFFF" w:themeFill="background1"/>
          </w:tcPr>
          <w:p w14:paraId="4D1D0567" w14:textId="60EE7108" w:rsidR="00E42594" w:rsidRDefault="00624384" w:rsidP="009D139E">
            <w:pPr>
              <w:rPr>
                <w:rFonts w:ascii="Times New Roman" w:hAnsi="Times New Roman" w:cs="Times New Roman"/>
              </w:rPr>
            </w:pPr>
            <w:r>
              <w:rPr>
                <w:rFonts w:ascii="Times New Roman" w:hAnsi="Times New Roman" w:cs="Times New Roman"/>
              </w:rPr>
              <w:t>53.</w:t>
            </w:r>
          </w:p>
        </w:tc>
        <w:tc>
          <w:tcPr>
            <w:tcW w:w="0" w:type="auto"/>
            <w:shd w:val="clear" w:color="auto" w:fill="FFFFFF" w:themeFill="background1"/>
          </w:tcPr>
          <w:p w14:paraId="6D6520B3" w14:textId="52A984CE" w:rsidR="00E42594" w:rsidRDefault="002A32F2" w:rsidP="009D139E">
            <w:pPr>
              <w:rPr>
                <w:rFonts w:ascii="Times New Roman" w:hAnsi="Times New Roman" w:cs="Times New Roman"/>
              </w:rPr>
            </w:pPr>
            <w:r w:rsidRPr="002A32F2">
              <w:rPr>
                <w:rFonts w:ascii="Times New Roman" w:hAnsi="Times New Roman" w:cs="Times New Roman"/>
              </w:rPr>
              <w:t>Da li će se bodovi za kriterij “djelatnost” dodjeljivati za primarnu djelatnost društva ili za onu u koju se ulaže?</w:t>
            </w:r>
          </w:p>
        </w:tc>
        <w:tc>
          <w:tcPr>
            <w:tcW w:w="0" w:type="auto"/>
            <w:shd w:val="clear" w:color="auto" w:fill="FFFFFF" w:themeFill="background1"/>
          </w:tcPr>
          <w:p w14:paraId="5BA45C86" w14:textId="5A9AB44A" w:rsidR="00E42594" w:rsidRDefault="00C57DAD" w:rsidP="009D5562">
            <w:pPr>
              <w:jc w:val="both"/>
              <w:rPr>
                <w:rFonts w:ascii="Times New Roman" w:hAnsi="Times New Roman" w:cs="Times New Roman"/>
              </w:rPr>
            </w:pPr>
            <w:r>
              <w:rPr>
                <w:rFonts w:ascii="Times New Roman" w:hAnsi="Times New Roman" w:cs="Times New Roman"/>
              </w:rPr>
              <w:t>B</w:t>
            </w:r>
            <w:r w:rsidRPr="00C57DAD">
              <w:rPr>
                <w:rFonts w:ascii="Times New Roman" w:hAnsi="Times New Roman" w:cs="Times New Roman"/>
              </w:rPr>
              <w:t>odovi za kriterij „Djelatnost“ dodjeljuju se sukladno pretežitoj registriranoj djelatnosti prema NKD 2007 u trenutku objave Programa.</w:t>
            </w:r>
          </w:p>
        </w:tc>
      </w:tr>
      <w:tr w:rsidR="00E42594" w:rsidRPr="008F27B0" w14:paraId="485F2DED" w14:textId="77777777" w:rsidTr="00CB02CC">
        <w:tc>
          <w:tcPr>
            <w:tcW w:w="0" w:type="auto"/>
            <w:shd w:val="clear" w:color="auto" w:fill="FFFFFF" w:themeFill="background1"/>
          </w:tcPr>
          <w:p w14:paraId="724973C8" w14:textId="7086BD78" w:rsidR="00E42594" w:rsidRDefault="00624384" w:rsidP="009D139E">
            <w:pPr>
              <w:rPr>
                <w:rFonts w:ascii="Times New Roman" w:hAnsi="Times New Roman" w:cs="Times New Roman"/>
              </w:rPr>
            </w:pPr>
            <w:r>
              <w:rPr>
                <w:rFonts w:ascii="Times New Roman" w:hAnsi="Times New Roman" w:cs="Times New Roman"/>
              </w:rPr>
              <w:t>54.</w:t>
            </w:r>
          </w:p>
        </w:tc>
        <w:tc>
          <w:tcPr>
            <w:tcW w:w="0" w:type="auto"/>
            <w:shd w:val="clear" w:color="auto" w:fill="FFFFFF" w:themeFill="background1"/>
          </w:tcPr>
          <w:p w14:paraId="06EBC063" w14:textId="7033E26A" w:rsidR="00E42594" w:rsidRDefault="00642AB1" w:rsidP="00642AB1">
            <w:pPr>
              <w:rPr>
                <w:rFonts w:ascii="Times New Roman" w:hAnsi="Times New Roman" w:cs="Times New Roman"/>
              </w:rPr>
            </w:pPr>
            <w:r w:rsidRPr="00642AB1">
              <w:rPr>
                <w:rFonts w:ascii="Times New Roman" w:hAnsi="Times New Roman" w:cs="Times New Roman"/>
              </w:rPr>
              <w:t>Možete li nam pojasniti je li nabava opreme (ugradnja) za radno vozilo prihvatljiv trošak?</w:t>
            </w:r>
            <w:r>
              <w:rPr>
                <w:rFonts w:ascii="Times New Roman" w:hAnsi="Times New Roman" w:cs="Times New Roman"/>
              </w:rPr>
              <w:t xml:space="preserve"> </w:t>
            </w:r>
            <w:r w:rsidRPr="00642AB1">
              <w:rPr>
                <w:rFonts w:ascii="Times New Roman" w:hAnsi="Times New Roman" w:cs="Times New Roman"/>
              </w:rPr>
              <w:t>Naime, radi se o trgovačkom društvu kojem je glavna djelatnost elektroinstalacijski radovi što se odnosi i na održavanje/popravak javne rasvjete. Kako tvrtka posjeduje radno vozilo (kamion) planirano je investiranje u ugradnju korpe za to radno vozilo, odnosno opremanje radnog vozila.</w:t>
            </w:r>
            <w:r>
              <w:rPr>
                <w:rFonts w:ascii="Times New Roman" w:hAnsi="Times New Roman" w:cs="Times New Roman"/>
              </w:rPr>
              <w:t xml:space="preserve"> </w:t>
            </w:r>
            <w:r w:rsidRPr="00642AB1">
              <w:rPr>
                <w:rFonts w:ascii="Times New Roman" w:hAnsi="Times New Roman" w:cs="Times New Roman"/>
              </w:rPr>
              <w:t>Molim odgovor, je li ovaj trošak (ugradnja korpe za kamion za obavljanje elektroinstalacijskih radova) prihvatljiv?</w:t>
            </w:r>
          </w:p>
        </w:tc>
        <w:tc>
          <w:tcPr>
            <w:tcW w:w="0" w:type="auto"/>
            <w:shd w:val="clear" w:color="auto" w:fill="FFFFFF" w:themeFill="background1"/>
          </w:tcPr>
          <w:p w14:paraId="08D65D06" w14:textId="27E19337" w:rsidR="00642AB1" w:rsidRPr="00642AB1" w:rsidRDefault="00642AB1" w:rsidP="00642AB1">
            <w:pPr>
              <w:jc w:val="both"/>
              <w:rPr>
                <w:rFonts w:ascii="Times New Roman" w:hAnsi="Times New Roman" w:cs="Times New Roman"/>
              </w:rPr>
            </w:pPr>
            <w:r>
              <w:rPr>
                <w:rFonts w:ascii="Times New Roman" w:hAnsi="Times New Roman" w:cs="Times New Roman"/>
              </w:rPr>
              <w:t>N</w:t>
            </w:r>
            <w:r w:rsidRPr="00642AB1">
              <w:rPr>
                <w:rFonts w:ascii="Times New Roman" w:hAnsi="Times New Roman" w:cs="Times New Roman"/>
              </w:rPr>
              <w:t xml:space="preserve">avedeno može biti prihvatljivo, a ovisno o djelatnosti podnositelja, aktivnosti opisanih u Prijavnom obrascu te cjelokupnoj podnesenoj prijavi i popratnoj dokumentaciji.  </w:t>
            </w:r>
          </w:p>
          <w:p w14:paraId="1D40573B" w14:textId="22BB74B7" w:rsidR="00E42594" w:rsidRDefault="00642AB1" w:rsidP="00642AB1">
            <w:pPr>
              <w:jc w:val="both"/>
              <w:rPr>
                <w:rFonts w:ascii="Times New Roman" w:hAnsi="Times New Roman" w:cs="Times New Roman"/>
              </w:rPr>
            </w:pPr>
            <w:r w:rsidRPr="00642AB1">
              <w:rPr>
                <w:rFonts w:ascii="Times New Roman" w:hAnsi="Times New Roman" w:cs="Times New Roman"/>
              </w:rPr>
              <w:t>Skrećemo pozornost da bez uvida u kompletnu podnesenu prijavu i popratnu dokumentaciju ne možemo dati prethodno mišljenje u svezi s prihvatljivošću podnositelja prijave ili određenih aktivnosti i konkretnih troškova te ne možemo prejudicirati ishod pojedinih faza postupka dodjele potpore.</w:t>
            </w:r>
          </w:p>
        </w:tc>
      </w:tr>
      <w:tr w:rsidR="00E42594" w:rsidRPr="008F27B0" w14:paraId="264B4DA9" w14:textId="77777777" w:rsidTr="00CB02CC">
        <w:tc>
          <w:tcPr>
            <w:tcW w:w="0" w:type="auto"/>
            <w:shd w:val="clear" w:color="auto" w:fill="FFFFFF" w:themeFill="background1"/>
          </w:tcPr>
          <w:p w14:paraId="1A89FCE1" w14:textId="569AFAF5" w:rsidR="00E42594" w:rsidRDefault="00624384" w:rsidP="009D139E">
            <w:pPr>
              <w:rPr>
                <w:rFonts w:ascii="Times New Roman" w:hAnsi="Times New Roman" w:cs="Times New Roman"/>
              </w:rPr>
            </w:pPr>
            <w:r>
              <w:rPr>
                <w:rFonts w:ascii="Times New Roman" w:hAnsi="Times New Roman" w:cs="Times New Roman"/>
              </w:rPr>
              <w:t>55.</w:t>
            </w:r>
          </w:p>
        </w:tc>
        <w:tc>
          <w:tcPr>
            <w:tcW w:w="0" w:type="auto"/>
            <w:shd w:val="clear" w:color="auto" w:fill="FFFFFF" w:themeFill="background1"/>
          </w:tcPr>
          <w:p w14:paraId="3AB70274" w14:textId="2D5BA39D" w:rsidR="00E42594" w:rsidRDefault="00F751AF" w:rsidP="009D139E">
            <w:pPr>
              <w:rPr>
                <w:rFonts w:ascii="Times New Roman" w:hAnsi="Times New Roman" w:cs="Times New Roman"/>
              </w:rPr>
            </w:pPr>
            <w:r w:rsidRPr="00F751AF">
              <w:rPr>
                <w:rFonts w:ascii="Times New Roman" w:hAnsi="Times New Roman" w:cs="Times New Roman"/>
              </w:rPr>
              <w:t>U Prijavnom obrascu, tabela Namjena bespovratnih sredstava, Aktivnosti (Skupine A i B) – da li unosimo maksimalni iznos potpore koji Poduzetnik može dobiti, ili unosimo iznos prihvatljivog troška koji premašuje dozvoljeni iznos potpore. Prijavitelj će vlastitim sredstvima pokriti razliku između dobivene potpore i iznosa ulaganja.</w:t>
            </w:r>
          </w:p>
        </w:tc>
        <w:tc>
          <w:tcPr>
            <w:tcW w:w="0" w:type="auto"/>
            <w:shd w:val="clear" w:color="auto" w:fill="FFFFFF" w:themeFill="background1"/>
          </w:tcPr>
          <w:p w14:paraId="19E5F742" w14:textId="6B6EC8FF" w:rsidR="00E42594" w:rsidRDefault="0026707A" w:rsidP="009D5562">
            <w:pPr>
              <w:jc w:val="both"/>
              <w:rPr>
                <w:rFonts w:ascii="Times New Roman" w:hAnsi="Times New Roman" w:cs="Times New Roman"/>
              </w:rPr>
            </w:pPr>
            <w:r>
              <w:rPr>
                <w:rFonts w:ascii="Times New Roman" w:hAnsi="Times New Roman" w:cs="Times New Roman"/>
              </w:rPr>
              <w:t>M</w:t>
            </w:r>
            <w:r w:rsidRPr="0026707A">
              <w:rPr>
                <w:rFonts w:ascii="Times New Roman" w:hAnsi="Times New Roman" w:cs="Times New Roman"/>
              </w:rPr>
              <w:t>olimo da se u tablicu Namjena bespovratnih sredstava upiše maksimalni iznos potpore koji je moguće ostvariti temeljem ovog Programa, te da se ujedno u Prijavnom obrascu, u dijelu koji se odnosi na opis aktivnosti i troškova, navede kako će Prijavitelj vlastitim sredstvima sufinancirati dio troškova odnosno aktivnosti.</w:t>
            </w:r>
          </w:p>
        </w:tc>
      </w:tr>
      <w:tr w:rsidR="00411B5F" w:rsidRPr="008F27B0" w14:paraId="4D01DEAA" w14:textId="77777777" w:rsidTr="00CB02CC">
        <w:tc>
          <w:tcPr>
            <w:tcW w:w="0" w:type="auto"/>
            <w:shd w:val="clear" w:color="auto" w:fill="FFFFFF" w:themeFill="background1"/>
          </w:tcPr>
          <w:p w14:paraId="5A60A162" w14:textId="4511C91F" w:rsidR="00411B5F" w:rsidRDefault="00624384" w:rsidP="009D139E">
            <w:pPr>
              <w:rPr>
                <w:rFonts w:ascii="Times New Roman" w:hAnsi="Times New Roman" w:cs="Times New Roman"/>
              </w:rPr>
            </w:pPr>
            <w:r>
              <w:rPr>
                <w:rFonts w:ascii="Times New Roman" w:hAnsi="Times New Roman" w:cs="Times New Roman"/>
              </w:rPr>
              <w:t>56.</w:t>
            </w:r>
          </w:p>
        </w:tc>
        <w:tc>
          <w:tcPr>
            <w:tcW w:w="0" w:type="auto"/>
            <w:shd w:val="clear" w:color="auto" w:fill="FFFFFF" w:themeFill="background1"/>
          </w:tcPr>
          <w:p w14:paraId="481C12BB" w14:textId="23FC64EB" w:rsidR="00411B5F" w:rsidRDefault="00F44A1D" w:rsidP="009D139E">
            <w:pPr>
              <w:rPr>
                <w:rFonts w:ascii="Times New Roman" w:hAnsi="Times New Roman" w:cs="Times New Roman"/>
              </w:rPr>
            </w:pPr>
            <w:r w:rsidRPr="00F44A1D">
              <w:rPr>
                <w:rFonts w:ascii="Times New Roman" w:hAnsi="Times New Roman" w:cs="Times New Roman"/>
              </w:rPr>
              <w:t>Molim Vas tumačenje oko ovjerenih Ugovora o zakupu poslovnog prostora, naime za Ugovore je dovoljno da se isti predaju u Poreznu upravu bez ovjere kod JB kako bi bili evidentirani radi plaćanja poreza. Moje pitanje je da li je dovoljno dostaviti u dokumentaciji Ugovor ovjeren od strane Porezne uprave (zeleni pečat) ili još mora biti ovjeren i kod JB.</w:t>
            </w:r>
          </w:p>
        </w:tc>
        <w:tc>
          <w:tcPr>
            <w:tcW w:w="0" w:type="auto"/>
            <w:shd w:val="clear" w:color="auto" w:fill="FFFFFF" w:themeFill="background1"/>
          </w:tcPr>
          <w:p w14:paraId="6D4C7C90" w14:textId="77777777" w:rsidR="00E93AD9" w:rsidRPr="00E93AD9" w:rsidRDefault="00E93AD9" w:rsidP="00E93AD9">
            <w:pPr>
              <w:jc w:val="both"/>
              <w:rPr>
                <w:rFonts w:ascii="Times New Roman" w:hAnsi="Times New Roman" w:cs="Times New Roman"/>
              </w:rPr>
            </w:pPr>
            <w:r w:rsidRPr="00E93AD9">
              <w:rPr>
                <w:rFonts w:ascii="Times New Roman" w:hAnsi="Times New Roman" w:cs="Times New Roman"/>
              </w:rPr>
              <w:t xml:space="preserve">Ugovor o zakupu poslovnog prostora treba biti ovjeren kod javnog bilježnika ili iz istog treba biti vidljivo da je predan Poreznoj upravi. </w:t>
            </w:r>
          </w:p>
          <w:p w14:paraId="78075983" w14:textId="2A538F22" w:rsidR="00411B5F" w:rsidRDefault="00E93AD9" w:rsidP="00E93AD9">
            <w:pPr>
              <w:jc w:val="both"/>
              <w:rPr>
                <w:rFonts w:ascii="Times New Roman" w:hAnsi="Times New Roman" w:cs="Times New Roman"/>
              </w:rPr>
            </w:pPr>
            <w:r w:rsidRPr="00E93AD9">
              <w:rPr>
                <w:rFonts w:ascii="Times New Roman" w:hAnsi="Times New Roman" w:cs="Times New Roman"/>
              </w:rPr>
              <w:t>Nastavno tome, ukoliko je iz predmetnog Ugovora o zakupu vidljivo da je ovjeren od strane Porezne uprave (vidljiv je zeleni pečat), isti nije potrebno ovjeravati i kod javnog bilježnika.</w:t>
            </w:r>
          </w:p>
        </w:tc>
      </w:tr>
      <w:tr w:rsidR="00411B5F" w:rsidRPr="008F27B0" w14:paraId="401F4FF9" w14:textId="77777777" w:rsidTr="00CB02CC">
        <w:tc>
          <w:tcPr>
            <w:tcW w:w="0" w:type="auto"/>
            <w:shd w:val="clear" w:color="auto" w:fill="FFFFFF" w:themeFill="background1"/>
          </w:tcPr>
          <w:p w14:paraId="3D17E2D1" w14:textId="3F85CD70" w:rsidR="00411B5F" w:rsidRDefault="00624384" w:rsidP="009D139E">
            <w:pPr>
              <w:rPr>
                <w:rFonts w:ascii="Times New Roman" w:hAnsi="Times New Roman" w:cs="Times New Roman"/>
              </w:rPr>
            </w:pPr>
            <w:r>
              <w:rPr>
                <w:rFonts w:ascii="Times New Roman" w:hAnsi="Times New Roman" w:cs="Times New Roman"/>
              </w:rPr>
              <w:t>57.</w:t>
            </w:r>
          </w:p>
        </w:tc>
        <w:tc>
          <w:tcPr>
            <w:tcW w:w="0" w:type="auto"/>
            <w:shd w:val="clear" w:color="auto" w:fill="FFFFFF" w:themeFill="background1"/>
          </w:tcPr>
          <w:p w14:paraId="3FA21656" w14:textId="782B2B24" w:rsidR="00B31F3D" w:rsidRPr="00B31F3D" w:rsidRDefault="00B31F3D" w:rsidP="00B31F3D">
            <w:pPr>
              <w:rPr>
                <w:rFonts w:ascii="Times New Roman" w:hAnsi="Times New Roman" w:cs="Times New Roman"/>
              </w:rPr>
            </w:pPr>
            <w:r>
              <w:rPr>
                <w:rFonts w:ascii="Times New Roman" w:hAnsi="Times New Roman" w:cs="Times New Roman"/>
              </w:rPr>
              <w:t>S</w:t>
            </w:r>
            <w:r w:rsidRPr="00B31F3D">
              <w:rPr>
                <w:rFonts w:ascii="Times New Roman" w:hAnsi="Times New Roman" w:cs="Times New Roman"/>
              </w:rPr>
              <w:t>jedište firme poslodavca i tražioca sredstava je u Zagrebu a u Vukovaru se nalazi izdvojena jedinica-trgovina u kojoj je jedan trgovac- zaposlenica pripadnica nacionalne manjine.</w:t>
            </w:r>
          </w:p>
          <w:p w14:paraId="5865326F" w14:textId="483FAF2B" w:rsidR="00411B5F" w:rsidRDefault="00B31F3D" w:rsidP="00B31F3D">
            <w:pPr>
              <w:rPr>
                <w:rFonts w:ascii="Times New Roman" w:hAnsi="Times New Roman" w:cs="Times New Roman"/>
              </w:rPr>
            </w:pPr>
            <w:r w:rsidRPr="00B31F3D">
              <w:rPr>
                <w:rFonts w:ascii="Times New Roman" w:hAnsi="Times New Roman" w:cs="Times New Roman"/>
              </w:rPr>
              <w:t>Da li nas to kvalificira na temelju točke 7. Programa ili smatrate da nas ta činjenica diskvalificira iz natječaja</w:t>
            </w:r>
          </w:p>
        </w:tc>
        <w:tc>
          <w:tcPr>
            <w:tcW w:w="0" w:type="auto"/>
            <w:shd w:val="clear" w:color="auto" w:fill="FFFFFF" w:themeFill="background1"/>
          </w:tcPr>
          <w:p w14:paraId="2CFB96E5" w14:textId="6F1F1F13" w:rsidR="00B31F3D" w:rsidRPr="00B31F3D" w:rsidRDefault="00B31F3D" w:rsidP="00B31F3D">
            <w:pPr>
              <w:jc w:val="both"/>
              <w:rPr>
                <w:rFonts w:ascii="Times New Roman" w:hAnsi="Times New Roman" w:cs="Times New Roman"/>
              </w:rPr>
            </w:pPr>
            <w:r>
              <w:rPr>
                <w:rFonts w:ascii="Times New Roman" w:hAnsi="Times New Roman" w:cs="Times New Roman"/>
              </w:rPr>
              <w:t>T</w:t>
            </w:r>
            <w:r w:rsidRPr="00B31F3D">
              <w:rPr>
                <w:rFonts w:ascii="Times New Roman" w:hAnsi="Times New Roman" w:cs="Times New Roman"/>
              </w:rPr>
              <w:t xml:space="preserve">očkom 7. Programa "Razvoj malog i srednjeg poduzetništva i obrta na područjima naseljenim pripadnicima nacionalnih manjina" za 2023. godinu kao jedan od uvjeta za podnošenje prijave propisano je sjedište podnositelja prijave na područjima jedinica lokalne samouprave koje ulaze u prve četiri skupine prema vrijednosti indeksa razvijenosti i s udjelom više od 5% u stanovništvu pripadnika nacionalnih manjina prema popisu stanovništva iz 2021. godine. </w:t>
            </w:r>
          </w:p>
          <w:p w14:paraId="3D4CA33E" w14:textId="59D4BCF3" w:rsidR="00411B5F" w:rsidRDefault="00B31F3D" w:rsidP="00B31F3D">
            <w:pPr>
              <w:jc w:val="both"/>
              <w:rPr>
                <w:rFonts w:ascii="Times New Roman" w:hAnsi="Times New Roman" w:cs="Times New Roman"/>
              </w:rPr>
            </w:pPr>
            <w:r w:rsidRPr="00B31F3D">
              <w:rPr>
                <w:rFonts w:ascii="Times New Roman" w:hAnsi="Times New Roman" w:cs="Times New Roman"/>
              </w:rPr>
              <w:lastRenderedPageBreak/>
              <w:t>Nastavno tome, ukoliko sjedište podnositelja prijave nije na prihvatljivom području provedbe Programa, isti nije prihvatljiv podnositelj.</w:t>
            </w:r>
          </w:p>
        </w:tc>
      </w:tr>
      <w:tr w:rsidR="00F44A1D" w:rsidRPr="008F27B0" w14:paraId="0ACEEF64" w14:textId="77777777" w:rsidTr="00CB02CC">
        <w:tc>
          <w:tcPr>
            <w:tcW w:w="0" w:type="auto"/>
            <w:shd w:val="clear" w:color="auto" w:fill="FFFFFF" w:themeFill="background1"/>
          </w:tcPr>
          <w:p w14:paraId="3D172103" w14:textId="25A0BE71" w:rsidR="00F44A1D" w:rsidRDefault="009668C3" w:rsidP="009D139E">
            <w:pPr>
              <w:rPr>
                <w:rFonts w:ascii="Times New Roman" w:hAnsi="Times New Roman" w:cs="Times New Roman"/>
              </w:rPr>
            </w:pPr>
            <w:r>
              <w:rPr>
                <w:rFonts w:ascii="Times New Roman" w:hAnsi="Times New Roman" w:cs="Times New Roman"/>
              </w:rPr>
              <w:lastRenderedPageBreak/>
              <w:t>58.</w:t>
            </w:r>
          </w:p>
        </w:tc>
        <w:tc>
          <w:tcPr>
            <w:tcW w:w="0" w:type="auto"/>
            <w:shd w:val="clear" w:color="auto" w:fill="FFFFFF" w:themeFill="background1"/>
          </w:tcPr>
          <w:p w14:paraId="3B5A364C" w14:textId="7B301F7D" w:rsidR="00F44A1D" w:rsidRDefault="007A5A21" w:rsidP="009D139E">
            <w:pPr>
              <w:rPr>
                <w:rFonts w:ascii="Times New Roman" w:hAnsi="Times New Roman" w:cs="Times New Roman"/>
              </w:rPr>
            </w:pPr>
            <w:r>
              <w:rPr>
                <w:rFonts w:ascii="Times New Roman" w:hAnsi="Times New Roman" w:cs="Times New Roman"/>
              </w:rPr>
              <w:t>D</w:t>
            </w:r>
            <w:r w:rsidRPr="007A5A21">
              <w:rPr>
                <w:rFonts w:ascii="Times New Roman" w:hAnsi="Times New Roman" w:cs="Times New Roman"/>
              </w:rPr>
              <w:t>a</w:t>
            </w:r>
            <w:r>
              <w:rPr>
                <w:rFonts w:ascii="Times New Roman" w:hAnsi="Times New Roman" w:cs="Times New Roman"/>
              </w:rPr>
              <w:t xml:space="preserve"> </w:t>
            </w:r>
            <w:r w:rsidRPr="007A5A21">
              <w:rPr>
                <w:rFonts w:ascii="Times New Roman" w:hAnsi="Times New Roman" w:cs="Times New Roman"/>
              </w:rPr>
              <w:t>li je prihvatljiv trošak ponuda od strane HEP-a za zakup instalirane snage električne energije za pogon pilane?</w:t>
            </w:r>
          </w:p>
        </w:tc>
        <w:tc>
          <w:tcPr>
            <w:tcW w:w="0" w:type="auto"/>
            <w:shd w:val="clear" w:color="auto" w:fill="FFFFFF" w:themeFill="background1"/>
          </w:tcPr>
          <w:p w14:paraId="0EE1E305" w14:textId="78AB2F44" w:rsidR="00F44A1D" w:rsidRDefault="00BD7FF9" w:rsidP="009D5562">
            <w:pPr>
              <w:jc w:val="both"/>
              <w:rPr>
                <w:rFonts w:ascii="Times New Roman" w:hAnsi="Times New Roman" w:cs="Times New Roman"/>
              </w:rPr>
            </w:pPr>
            <w:r>
              <w:rPr>
                <w:rFonts w:ascii="Times New Roman" w:hAnsi="Times New Roman" w:cs="Times New Roman"/>
              </w:rPr>
              <w:t>S</w:t>
            </w:r>
            <w:r w:rsidRPr="00BD7FF9">
              <w:rPr>
                <w:rFonts w:ascii="Times New Roman" w:hAnsi="Times New Roman" w:cs="Times New Roman"/>
              </w:rPr>
              <w:t>ukladno točki 8. Programa „Razvoj malog i srednjeg poduzetništva i obrta na područjima naseljenim pripadnicima nacionalnih manjina“ za 2023. godinu kojom su propisani prihvatljivi i neprihvatljivi troškovi, trošak koji navodite se smatra neprihvatljivim.</w:t>
            </w:r>
          </w:p>
        </w:tc>
      </w:tr>
      <w:tr w:rsidR="00F44A1D" w:rsidRPr="008F27B0" w14:paraId="2FE63912" w14:textId="77777777" w:rsidTr="00CB02CC">
        <w:tc>
          <w:tcPr>
            <w:tcW w:w="0" w:type="auto"/>
            <w:shd w:val="clear" w:color="auto" w:fill="FFFFFF" w:themeFill="background1"/>
          </w:tcPr>
          <w:p w14:paraId="6D1EF804" w14:textId="532B50D3" w:rsidR="00F44A1D" w:rsidRDefault="009668C3" w:rsidP="009D139E">
            <w:pPr>
              <w:rPr>
                <w:rFonts w:ascii="Times New Roman" w:hAnsi="Times New Roman" w:cs="Times New Roman"/>
              </w:rPr>
            </w:pPr>
            <w:r>
              <w:rPr>
                <w:rFonts w:ascii="Times New Roman" w:hAnsi="Times New Roman" w:cs="Times New Roman"/>
              </w:rPr>
              <w:t>59.</w:t>
            </w:r>
          </w:p>
        </w:tc>
        <w:tc>
          <w:tcPr>
            <w:tcW w:w="0" w:type="auto"/>
            <w:shd w:val="clear" w:color="auto" w:fill="FFFFFF" w:themeFill="background1"/>
          </w:tcPr>
          <w:p w14:paraId="6C3225E7" w14:textId="77777777" w:rsidR="0055359A" w:rsidRPr="007063F5" w:rsidRDefault="0055359A" w:rsidP="0055359A">
            <w:pPr>
              <w:rPr>
                <w:rFonts w:ascii="Times New Roman" w:hAnsi="Times New Roman" w:cs="Times New Roman"/>
              </w:rPr>
            </w:pPr>
            <w:r w:rsidRPr="007063F5">
              <w:rPr>
                <w:rFonts w:ascii="Times New Roman" w:hAnsi="Times New Roman" w:cs="Times New Roman"/>
              </w:rPr>
              <w:t>Jesu li prihvaljivi računi plaćeni gotovinom?</w:t>
            </w:r>
          </w:p>
          <w:p w14:paraId="581DB613" w14:textId="77777777" w:rsidR="00F44A1D" w:rsidRDefault="00F44A1D" w:rsidP="009D139E">
            <w:pPr>
              <w:rPr>
                <w:rFonts w:ascii="Times New Roman" w:hAnsi="Times New Roman" w:cs="Times New Roman"/>
              </w:rPr>
            </w:pPr>
          </w:p>
        </w:tc>
        <w:tc>
          <w:tcPr>
            <w:tcW w:w="0" w:type="auto"/>
            <w:shd w:val="clear" w:color="auto" w:fill="FFFFFF" w:themeFill="background1"/>
          </w:tcPr>
          <w:p w14:paraId="06DEE43A" w14:textId="7179AAA4" w:rsidR="00F44A1D" w:rsidRDefault="0055359A" w:rsidP="009D5562">
            <w:pPr>
              <w:jc w:val="both"/>
              <w:rPr>
                <w:rFonts w:ascii="Times New Roman" w:hAnsi="Times New Roman" w:cs="Times New Roman"/>
              </w:rPr>
            </w:pPr>
            <w:r>
              <w:rPr>
                <w:rFonts w:ascii="Times New Roman" w:hAnsi="Times New Roman" w:cs="Times New Roman"/>
              </w:rPr>
              <w:t>R</w:t>
            </w:r>
            <w:r w:rsidRPr="007063F5">
              <w:rPr>
                <w:rFonts w:ascii="Times New Roman" w:hAnsi="Times New Roman" w:cs="Times New Roman"/>
              </w:rPr>
              <w:t>ačuni plaćeni gotovinom mogu biti prihvatljivi ukoliko je na istima kao način plaćanja navedeno da su plaćeni novčanicama odnosno gotovinom.</w:t>
            </w:r>
          </w:p>
        </w:tc>
      </w:tr>
      <w:tr w:rsidR="00F44A1D" w:rsidRPr="008F27B0" w14:paraId="12B3D65C" w14:textId="77777777" w:rsidTr="00CB02CC">
        <w:tc>
          <w:tcPr>
            <w:tcW w:w="0" w:type="auto"/>
            <w:shd w:val="clear" w:color="auto" w:fill="FFFFFF" w:themeFill="background1"/>
          </w:tcPr>
          <w:p w14:paraId="01EEB095" w14:textId="0753838A" w:rsidR="00F44A1D" w:rsidRDefault="009668C3" w:rsidP="009D139E">
            <w:pPr>
              <w:rPr>
                <w:rFonts w:ascii="Times New Roman" w:hAnsi="Times New Roman" w:cs="Times New Roman"/>
              </w:rPr>
            </w:pPr>
            <w:r>
              <w:rPr>
                <w:rFonts w:ascii="Times New Roman" w:hAnsi="Times New Roman" w:cs="Times New Roman"/>
              </w:rPr>
              <w:t>60.</w:t>
            </w:r>
          </w:p>
        </w:tc>
        <w:tc>
          <w:tcPr>
            <w:tcW w:w="0" w:type="auto"/>
            <w:shd w:val="clear" w:color="auto" w:fill="FFFFFF" w:themeFill="background1"/>
          </w:tcPr>
          <w:p w14:paraId="3CF8F2F6" w14:textId="4F862808" w:rsidR="00F44A1D" w:rsidRDefault="00BD7FF9" w:rsidP="009D139E">
            <w:pPr>
              <w:rPr>
                <w:rFonts w:ascii="Times New Roman" w:hAnsi="Times New Roman" w:cs="Times New Roman"/>
              </w:rPr>
            </w:pPr>
            <w:r>
              <w:rPr>
                <w:rFonts w:ascii="Times New Roman" w:hAnsi="Times New Roman" w:cs="Times New Roman"/>
              </w:rPr>
              <w:t>M</w:t>
            </w:r>
            <w:r w:rsidRPr="00BD7FF9">
              <w:rPr>
                <w:rFonts w:ascii="Times New Roman" w:hAnsi="Times New Roman" w:cs="Times New Roman"/>
              </w:rPr>
              <w:t>olim Vas za savjet , pošto obavljam privatnu praksu zubotehnički  laboratorij</w:t>
            </w:r>
            <w:r>
              <w:rPr>
                <w:rFonts w:ascii="Times New Roman" w:hAnsi="Times New Roman" w:cs="Times New Roman"/>
              </w:rPr>
              <w:t>,</w:t>
            </w:r>
            <w:r w:rsidRPr="00BD7FF9">
              <w:rPr>
                <w:rFonts w:ascii="Times New Roman" w:hAnsi="Times New Roman" w:cs="Times New Roman"/>
              </w:rPr>
              <w:t xml:space="preserve">  odobrenje za rad privatne prakse u djelatnosti zdravstva  dobila sam od Ministarstva zdravstva i socijalne skrbi, i ne Ministarstvu gospodarstva , a s druge strane sam izjednačena s obrtom plaćanje doprinosa poreza i drugih davanja ...zanima me imam li pravo prijave na javni poziv od 29.12.2023. "Razvoj malog i srednjeg poduzetništva i obrta za područjima naseljenim pripadnicima manjina¨" za 2023 godinu.</w:t>
            </w:r>
          </w:p>
        </w:tc>
        <w:tc>
          <w:tcPr>
            <w:tcW w:w="0" w:type="auto"/>
            <w:shd w:val="clear" w:color="auto" w:fill="FFFFFF" w:themeFill="background1"/>
          </w:tcPr>
          <w:p w14:paraId="358D8F00" w14:textId="120B8311" w:rsidR="00F44A1D" w:rsidRDefault="00F70A49" w:rsidP="009D5562">
            <w:pPr>
              <w:jc w:val="both"/>
              <w:rPr>
                <w:rFonts w:ascii="Times New Roman" w:hAnsi="Times New Roman" w:cs="Times New Roman"/>
              </w:rPr>
            </w:pPr>
            <w:r>
              <w:rPr>
                <w:rFonts w:ascii="Times New Roman" w:hAnsi="Times New Roman" w:cs="Times New Roman"/>
              </w:rPr>
              <w:t>K</w:t>
            </w:r>
            <w:r w:rsidRPr="00F70A49">
              <w:rPr>
                <w:rFonts w:ascii="Times New Roman" w:hAnsi="Times New Roman" w:cs="Times New Roman"/>
              </w:rPr>
              <w:t>orisnici bespovratnih sredstava temeljem ovog Programa mogu biti isključivo obrti, trgovačka društva i zadruge.</w:t>
            </w:r>
          </w:p>
        </w:tc>
      </w:tr>
      <w:tr w:rsidR="00F44A1D" w:rsidRPr="008F27B0" w14:paraId="79796D8D" w14:textId="77777777" w:rsidTr="00CB02CC">
        <w:tc>
          <w:tcPr>
            <w:tcW w:w="0" w:type="auto"/>
            <w:shd w:val="clear" w:color="auto" w:fill="FFFFFF" w:themeFill="background1"/>
          </w:tcPr>
          <w:p w14:paraId="34B3E32A" w14:textId="6DB252E8" w:rsidR="00F44A1D" w:rsidRDefault="009668C3" w:rsidP="009D139E">
            <w:pPr>
              <w:rPr>
                <w:rFonts w:ascii="Times New Roman" w:hAnsi="Times New Roman" w:cs="Times New Roman"/>
              </w:rPr>
            </w:pPr>
            <w:r>
              <w:rPr>
                <w:rFonts w:ascii="Times New Roman" w:hAnsi="Times New Roman" w:cs="Times New Roman"/>
              </w:rPr>
              <w:t>61.</w:t>
            </w:r>
          </w:p>
        </w:tc>
        <w:tc>
          <w:tcPr>
            <w:tcW w:w="0" w:type="auto"/>
            <w:shd w:val="clear" w:color="auto" w:fill="FFFFFF" w:themeFill="background1"/>
          </w:tcPr>
          <w:p w14:paraId="33AAE466" w14:textId="61EE8D6C" w:rsidR="007A0724" w:rsidRPr="007A0724" w:rsidRDefault="007A0724" w:rsidP="007A0724">
            <w:pPr>
              <w:rPr>
                <w:rFonts w:ascii="Times New Roman" w:hAnsi="Times New Roman" w:cs="Times New Roman"/>
              </w:rPr>
            </w:pPr>
            <w:r>
              <w:rPr>
                <w:rFonts w:ascii="Times New Roman" w:hAnsi="Times New Roman" w:cs="Times New Roman"/>
              </w:rPr>
              <w:t>J</w:t>
            </w:r>
            <w:r w:rsidRPr="007A0724">
              <w:rPr>
                <w:rFonts w:ascii="Times New Roman" w:hAnsi="Times New Roman" w:cs="Times New Roman"/>
              </w:rPr>
              <w:t xml:space="preserve">edan od uvjeta prihvatljivosti je da prijavitelj ima prosječno jednog zaposlenog u prethodnoj poslovnoj godini, osim subjekata osnovanih u 2022. godini koji mogu imati prosječno manje od 1 zaposlenog (između 0 i 1). </w:t>
            </w:r>
          </w:p>
          <w:p w14:paraId="741E8D09" w14:textId="3E08F47F" w:rsidR="00F44A1D" w:rsidRDefault="007A0724" w:rsidP="007A0724">
            <w:pPr>
              <w:rPr>
                <w:rFonts w:ascii="Times New Roman" w:hAnsi="Times New Roman" w:cs="Times New Roman"/>
              </w:rPr>
            </w:pPr>
            <w:r w:rsidRPr="007A0724">
              <w:rPr>
                <w:rFonts w:ascii="Times New Roman" w:hAnsi="Times New Roman" w:cs="Times New Roman"/>
              </w:rPr>
              <w:t>Trgovačko društvo osnovano je 12.12.2022. godine te je FINA-i predalo Izjavu o neaktivnosti u 2022. godini s obzirom da nije bilo poslovno aktivno i u poslovnim knjigama na dan 31.12.2022. godine nije imalo evidentiranu imovinu ni obveze. Dakle, trgovačko društvo u 2022. godini nije imalo zaposlenih osoba. Smatra li se trgovačko društvo prihvatljivim prijaviteljem?</w:t>
            </w:r>
          </w:p>
        </w:tc>
        <w:tc>
          <w:tcPr>
            <w:tcW w:w="0" w:type="auto"/>
            <w:shd w:val="clear" w:color="auto" w:fill="FFFFFF" w:themeFill="background1"/>
          </w:tcPr>
          <w:p w14:paraId="4FFBA811" w14:textId="11810D35" w:rsidR="007A0724" w:rsidRPr="007A0724" w:rsidRDefault="007A0724" w:rsidP="007A0724">
            <w:pPr>
              <w:jc w:val="both"/>
              <w:rPr>
                <w:rFonts w:ascii="Times New Roman" w:hAnsi="Times New Roman" w:cs="Times New Roman"/>
              </w:rPr>
            </w:pPr>
            <w:r>
              <w:rPr>
                <w:rFonts w:ascii="Times New Roman" w:hAnsi="Times New Roman" w:cs="Times New Roman"/>
              </w:rPr>
              <w:t>K</w:t>
            </w:r>
            <w:r w:rsidRPr="007A0724">
              <w:rPr>
                <w:rFonts w:ascii="Times New Roman" w:hAnsi="Times New Roman" w:cs="Times New Roman"/>
              </w:rPr>
              <w:t>ao što je navedeno u točki 7. Programa, uvjet za podnošenje prijave je prosječno jedna zaposlena osoba u prethodnoj poslovnoj godini (2022. godini), osim u slučaju subjekata osnovanih u 2022. godini koji mogu imati prosječno manje od 1 zaposlenog (između 0 i 1 zaposlenih).</w:t>
            </w:r>
          </w:p>
          <w:p w14:paraId="531576BF" w14:textId="046B7CA1" w:rsidR="00F44A1D" w:rsidRDefault="007A0724" w:rsidP="007A0724">
            <w:pPr>
              <w:jc w:val="both"/>
              <w:rPr>
                <w:rFonts w:ascii="Times New Roman" w:hAnsi="Times New Roman" w:cs="Times New Roman"/>
              </w:rPr>
            </w:pPr>
            <w:r w:rsidRPr="007A0724">
              <w:rPr>
                <w:rFonts w:ascii="Times New Roman" w:hAnsi="Times New Roman" w:cs="Times New Roman"/>
              </w:rPr>
              <w:t>Ukoliko trgovačko društvo u 2022. godini nije imalo zaposlenih osoba, nije ispunjen gore naveden uvjet za podnošenje prijave.</w:t>
            </w:r>
          </w:p>
        </w:tc>
      </w:tr>
      <w:tr w:rsidR="00F70A49" w:rsidRPr="008F27B0" w14:paraId="325EE44F" w14:textId="77777777" w:rsidTr="00CB02CC">
        <w:tc>
          <w:tcPr>
            <w:tcW w:w="0" w:type="auto"/>
            <w:shd w:val="clear" w:color="auto" w:fill="FFFFFF" w:themeFill="background1"/>
          </w:tcPr>
          <w:p w14:paraId="4AB0EB6D" w14:textId="4325F8DA" w:rsidR="00F70A49" w:rsidRDefault="009668C3" w:rsidP="009D139E">
            <w:pPr>
              <w:rPr>
                <w:rFonts w:ascii="Times New Roman" w:hAnsi="Times New Roman" w:cs="Times New Roman"/>
              </w:rPr>
            </w:pPr>
            <w:r>
              <w:rPr>
                <w:rFonts w:ascii="Times New Roman" w:hAnsi="Times New Roman" w:cs="Times New Roman"/>
              </w:rPr>
              <w:t>62.</w:t>
            </w:r>
          </w:p>
        </w:tc>
        <w:tc>
          <w:tcPr>
            <w:tcW w:w="0" w:type="auto"/>
            <w:shd w:val="clear" w:color="auto" w:fill="FFFFFF" w:themeFill="background1"/>
          </w:tcPr>
          <w:p w14:paraId="00448274" w14:textId="227D6DB5" w:rsidR="00F70A49" w:rsidRDefault="00CD247E" w:rsidP="009D139E">
            <w:pPr>
              <w:rPr>
                <w:rFonts w:ascii="Times New Roman" w:hAnsi="Times New Roman" w:cs="Times New Roman"/>
              </w:rPr>
            </w:pPr>
            <w:r>
              <w:rPr>
                <w:rFonts w:ascii="Times New Roman" w:hAnsi="Times New Roman" w:cs="Times New Roman"/>
              </w:rPr>
              <w:t>S</w:t>
            </w:r>
            <w:r w:rsidRPr="00CD247E">
              <w:rPr>
                <w:rFonts w:ascii="Times New Roman" w:hAnsi="Times New Roman" w:cs="Times New Roman"/>
              </w:rPr>
              <w:t xml:space="preserve"> obzirom da u programu piše da se neće prihvaćati Prijave onih Podnositelja koji su za istu namjenu i za iste aktivnosti dobili bespovratna sredstva male vrijednosti iz drugih programa u okviru nacionalnog proračuna i drugih javnih izvora, javnih fondova Europske unije i izvan Europske unije, zanima me da li se to odnosi na potpore za samozapošljavanje(od HZZ-a, Ministarstva hrvatskih branitelja), tj. da li mogu kupiti novu(različitu od prethodno kupljene) opremu za rad, iako su tim potporama također već kupovali neku opremu za rad?</w:t>
            </w:r>
          </w:p>
        </w:tc>
        <w:tc>
          <w:tcPr>
            <w:tcW w:w="0" w:type="auto"/>
            <w:shd w:val="clear" w:color="auto" w:fill="FFFFFF" w:themeFill="background1"/>
          </w:tcPr>
          <w:p w14:paraId="5F4D450D" w14:textId="5EFBCA09" w:rsidR="00F70A49" w:rsidRDefault="00CD247E" w:rsidP="009D5562">
            <w:pPr>
              <w:jc w:val="both"/>
              <w:rPr>
                <w:rFonts w:ascii="Times New Roman" w:hAnsi="Times New Roman" w:cs="Times New Roman"/>
              </w:rPr>
            </w:pPr>
            <w:r>
              <w:rPr>
                <w:rFonts w:ascii="Times New Roman" w:hAnsi="Times New Roman" w:cs="Times New Roman"/>
              </w:rPr>
              <w:t>N</w:t>
            </w:r>
            <w:r w:rsidRPr="00CD247E">
              <w:rPr>
                <w:rFonts w:ascii="Times New Roman" w:hAnsi="Times New Roman" w:cs="Times New Roman"/>
              </w:rPr>
              <w:t xml:space="preserve">abavka nove, dodatne opreme, ukoliko predstavlja novu aktivnost, može biti sufinancirana, a ovisno o djelatnosti podnositelja, aktivnosti opisanih u Prijavnom obrascu te cjelokupnoj podnesenoj prijavi i popratnoj dokumentaciji.  </w:t>
            </w:r>
          </w:p>
        </w:tc>
      </w:tr>
      <w:tr w:rsidR="00F70A49" w:rsidRPr="008F27B0" w14:paraId="53CB8A52" w14:textId="77777777" w:rsidTr="00CB02CC">
        <w:tc>
          <w:tcPr>
            <w:tcW w:w="0" w:type="auto"/>
            <w:shd w:val="clear" w:color="auto" w:fill="FFFFFF" w:themeFill="background1"/>
          </w:tcPr>
          <w:p w14:paraId="32B6DF46" w14:textId="2D85DC2E" w:rsidR="00F70A49" w:rsidRDefault="009668C3" w:rsidP="009D139E">
            <w:pPr>
              <w:rPr>
                <w:rFonts w:ascii="Times New Roman" w:hAnsi="Times New Roman" w:cs="Times New Roman"/>
              </w:rPr>
            </w:pPr>
            <w:r>
              <w:rPr>
                <w:rFonts w:ascii="Times New Roman" w:hAnsi="Times New Roman" w:cs="Times New Roman"/>
              </w:rPr>
              <w:t>63.</w:t>
            </w:r>
          </w:p>
        </w:tc>
        <w:tc>
          <w:tcPr>
            <w:tcW w:w="0" w:type="auto"/>
            <w:shd w:val="clear" w:color="auto" w:fill="FFFFFF" w:themeFill="background1"/>
          </w:tcPr>
          <w:p w14:paraId="406CF940" w14:textId="0E984915" w:rsidR="005526D7" w:rsidRPr="005526D7" w:rsidRDefault="005526D7" w:rsidP="005526D7">
            <w:pPr>
              <w:rPr>
                <w:rFonts w:ascii="Times New Roman" w:hAnsi="Times New Roman" w:cs="Times New Roman"/>
              </w:rPr>
            </w:pPr>
            <w:r w:rsidRPr="005526D7">
              <w:rPr>
                <w:rFonts w:ascii="Times New Roman" w:hAnsi="Times New Roman" w:cs="Times New Roman"/>
              </w:rPr>
              <w:t>Molimo Vas povratnu informaciju je li prihvatljiva djelatnost 56.30 Djelatnosti pripreme i usluživanja pića (NKD 2007).</w:t>
            </w:r>
          </w:p>
          <w:p w14:paraId="2CA049A3" w14:textId="2FA2E9B0" w:rsidR="00F70A49" w:rsidRDefault="005526D7" w:rsidP="005526D7">
            <w:pPr>
              <w:rPr>
                <w:rFonts w:ascii="Times New Roman" w:hAnsi="Times New Roman" w:cs="Times New Roman"/>
              </w:rPr>
            </w:pPr>
            <w:r w:rsidRPr="005526D7">
              <w:rPr>
                <w:rFonts w:ascii="Times New Roman" w:hAnsi="Times New Roman" w:cs="Times New Roman"/>
              </w:rPr>
              <w:lastRenderedPageBreak/>
              <w:t>Ukoliko je, je li prihvatljivo ulaganje u nabavku stolova i stolica, rashladnih uređaja i ledomata?</w:t>
            </w:r>
          </w:p>
        </w:tc>
        <w:tc>
          <w:tcPr>
            <w:tcW w:w="0" w:type="auto"/>
            <w:shd w:val="clear" w:color="auto" w:fill="FFFFFF" w:themeFill="background1"/>
          </w:tcPr>
          <w:p w14:paraId="649EEA00" w14:textId="3DDC264E" w:rsidR="00DB1B68" w:rsidRPr="00DB1B68" w:rsidRDefault="00DB1B68" w:rsidP="00DB1B68">
            <w:pPr>
              <w:jc w:val="both"/>
              <w:rPr>
                <w:rFonts w:ascii="Times New Roman" w:hAnsi="Times New Roman" w:cs="Times New Roman"/>
              </w:rPr>
            </w:pPr>
            <w:r w:rsidRPr="00DB1B68">
              <w:rPr>
                <w:rFonts w:ascii="Times New Roman" w:hAnsi="Times New Roman" w:cs="Times New Roman"/>
              </w:rPr>
              <w:lastRenderedPageBreak/>
              <w:t xml:space="preserve">Prijavitelji kojima je djelatnost 56.30 Djelatnosti pripreme i usluživanja pića nisu isključeni iz mogućnosti kandidiranja za potporu temeljem </w:t>
            </w:r>
            <w:r w:rsidRPr="00DB1B68">
              <w:rPr>
                <w:rFonts w:ascii="Times New Roman" w:hAnsi="Times New Roman" w:cs="Times New Roman"/>
              </w:rPr>
              <w:lastRenderedPageBreak/>
              <w:t>Programa „Razvoj malog i srednjeg poduzetništva i obrta na područjima naseljenim pripadnicima nacionalnih manjina“ za 2023. godinu.</w:t>
            </w:r>
          </w:p>
          <w:p w14:paraId="1C35B773" w14:textId="3F83F5EA" w:rsidR="00F70A49" w:rsidRDefault="00DB1B68" w:rsidP="00DB1B68">
            <w:pPr>
              <w:jc w:val="both"/>
              <w:rPr>
                <w:rFonts w:ascii="Times New Roman" w:hAnsi="Times New Roman" w:cs="Times New Roman"/>
              </w:rPr>
            </w:pPr>
            <w:r w:rsidRPr="00DB1B68">
              <w:rPr>
                <w:rFonts w:ascii="Times New Roman" w:hAnsi="Times New Roman" w:cs="Times New Roman"/>
              </w:rPr>
              <w:t>Ujedno, točkom 8. Programa definirani su prihvatljivi i neprihvatljivi troškovi, pri čemu se troškovi prilagodbe, uređenja i poboljšanja poslovnog ili proizvodnog prostora smatraju prihvatljivima. Međutim, bez uvida u kompletnu podnesenu prijavu i popratnu dokumentaciju ne možemo dati prethodno mišljenje u svezi s prihvatljivošću konkretnih troškova.</w:t>
            </w:r>
          </w:p>
        </w:tc>
      </w:tr>
      <w:tr w:rsidR="00DB1B68" w:rsidRPr="008F27B0" w14:paraId="27C61127" w14:textId="77777777" w:rsidTr="00CB02CC">
        <w:tc>
          <w:tcPr>
            <w:tcW w:w="0" w:type="auto"/>
            <w:shd w:val="clear" w:color="auto" w:fill="FFFFFF" w:themeFill="background1"/>
          </w:tcPr>
          <w:p w14:paraId="7A582F8C" w14:textId="7DE280B1" w:rsidR="00DB1B68" w:rsidRDefault="009668C3" w:rsidP="009D139E">
            <w:pPr>
              <w:rPr>
                <w:rFonts w:ascii="Times New Roman" w:hAnsi="Times New Roman" w:cs="Times New Roman"/>
              </w:rPr>
            </w:pPr>
            <w:r>
              <w:rPr>
                <w:rFonts w:ascii="Times New Roman" w:hAnsi="Times New Roman" w:cs="Times New Roman"/>
              </w:rPr>
              <w:lastRenderedPageBreak/>
              <w:t>64.</w:t>
            </w:r>
          </w:p>
        </w:tc>
        <w:tc>
          <w:tcPr>
            <w:tcW w:w="0" w:type="auto"/>
            <w:shd w:val="clear" w:color="auto" w:fill="FFFFFF" w:themeFill="background1"/>
          </w:tcPr>
          <w:p w14:paraId="20A933A8" w14:textId="16F44E01" w:rsidR="0082267F" w:rsidRPr="0082267F" w:rsidRDefault="0082267F" w:rsidP="0082267F">
            <w:pPr>
              <w:rPr>
                <w:rFonts w:ascii="Times New Roman" w:hAnsi="Times New Roman" w:cs="Times New Roman"/>
              </w:rPr>
            </w:pPr>
            <w:r>
              <w:rPr>
                <w:rFonts w:ascii="Times New Roman" w:hAnsi="Times New Roman" w:cs="Times New Roman"/>
              </w:rPr>
              <w:t>U</w:t>
            </w:r>
            <w:r w:rsidRPr="0082267F">
              <w:rPr>
                <w:rFonts w:ascii="Times New Roman" w:hAnsi="Times New Roman" w:cs="Times New Roman"/>
              </w:rPr>
              <w:t>koliko je vlasnik obrta jedini koji obavlja djelatnost da li se u podacima o zaposlenicima navodi  on i njegovi podaci?</w:t>
            </w:r>
          </w:p>
          <w:p w14:paraId="2424F56A" w14:textId="162F7A18" w:rsidR="00DB1B68" w:rsidRPr="005526D7" w:rsidRDefault="0082267F" w:rsidP="0082267F">
            <w:pPr>
              <w:rPr>
                <w:rFonts w:ascii="Times New Roman" w:hAnsi="Times New Roman" w:cs="Times New Roman"/>
              </w:rPr>
            </w:pPr>
            <w:r w:rsidRPr="0082267F">
              <w:rPr>
                <w:rFonts w:ascii="Times New Roman" w:hAnsi="Times New Roman" w:cs="Times New Roman"/>
              </w:rPr>
              <w:t>Vlasnik obrta sam obavlja djelatnost i nema zaposlenih.</w:t>
            </w:r>
          </w:p>
        </w:tc>
        <w:tc>
          <w:tcPr>
            <w:tcW w:w="0" w:type="auto"/>
            <w:shd w:val="clear" w:color="auto" w:fill="FFFFFF" w:themeFill="background1"/>
          </w:tcPr>
          <w:p w14:paraId="38E7982F" w14:textId="56432A57" w:rsidR="00DB1B68" w:rsidRPr="00DB1B68" w:rsidRDefault="0082267F" w:rsidP="00DB1B68">
            <w:pPr>
              <w:jc w:val="both"/>
              <w:rPr>
                <w:rFonts w:ascii="Times New Roman" w:hAnsi="Times New Roman" w:cs="Times New Roman"/>
              </w:rPr>
            </w:pPr>
            <w:r>
              <w:rPr>
                <w:rFonts w:ascii="Times New Roman" w:hAnsi="Times New Roman" w:cs="Times New Roman"/>
              </w:rPr>
              <w:t>U</w:t>
            </w:r>
            <w:r w:rsidRPr="0082267F">
              <w:rPr>
                <w:rFonts w:ascii="Times New Roman" w:hAnsi="Times New Roman" w:cs="Times New Roman"/>
              </w:rPr>
              <w:t xml:space="preserve"> dio Prijavnog obrasca koji se odnosi na podatke o zaposlenicima i zaposlenim pripadnicima nacionalne manjine nije potrebno upisivati podatke vlasnika obrta.</w:t>
            </w:r>
          </w:p>
        </w:tc>
      </w:tr>
      <w:tr w:rsidR="00624384" w:rsidRPr="008F27B0" w14:paraId="55C62664" w14:textId="77777777" w:rsidTr="00CB02CC">
        <w:tc>
          <w:tcPr>
            <w:tcW w:w="0" w:type="auto"/>
            <w:shd w:val="clear" w:color="auto" w:fill="FFFFFF" w:themeFill="background1"/>
          </w:tcPr>
          <w:p w14:paraId="7AC3F21F" w14:textId="0399DACF" w:rsidR="00624384" w:rsidRDefault="009668C3" w:rsidP="00624384">
            <w:pPr>
              <w:rPr>
                <w:rFonts w:ascii="Times New Roman" w:hAnsi="Times New Roman" w:cs="Times New Roman"/>
              </w:rPr>
            </w:pPr>
            <w:r>
              <w:rPr>
                <w:rFonts w:ascii="Times New Roman" w:hAnsi="Times New Roman" w:cs="Times New Roman"/>
              </w:rPr>
              <w:t>65.</w:t>
            </w:r>
          </w:p>
        </w:tc>
        <w:tc>
          <w:tcPr>
            <w:tcW w:w="0" w:type="auto"/>
            <w:shd w:val="clear" w:color="auto" w:fill="FFFFFF" w:themeFill="background1"/>
          </w:tcPr>
          <w:p w14:paraId="4A2C85B9" w14:textId="315AFD4D" w:rsidR="00624384" w:rsidRDefault="00624384" w:rsidP="00624384">
            <w:pPr>
              <w:rPr>
                <w:rFonts w:ascii="Times New Roman" w:hAnsi="Times New Roman" w:cs="Times New Roman"/>
              </w:rPr>
            </w:pPr>
            <w:r>
              <w:rPr>
                <w:rFonts w:ascii="Times New Roman" w:hAnsi="Times New Roman" w:cs="Times New Roman"/>
              </w:rPr>
              <w:t>P</w:t>
            </w:r>
            <w:r w:rsidRPr="00C60609">
              <w:rPr>
                <w:rFonts w:ascii="Times New Roman" w:hAnsi="Times New Roman" w:cs="Times New Roman"/>
              </w:rPr>
              <w:t>rema kojem indeksu razvijenosti JSL će se rasporediti alokacija poziva, da li prema prijašnjoj Odluci ili novoj koja je stupila na snagu 2024.?</w:t>
            </w:r>
          </w:p>
        </w:tc>
        <w:tc>
          <w:tcPr>
            <w:tcW w:w="0" w:type="auto"/>
            <w:shd w:val="clear" w:color="auto" w:fill="FFFFFF" w:themeFill="background1"/>
          </w:tcPr>
          <w:p w14:paraId="2912EACB" w14:textId="0AB449BE" w:rsidR="00624384" w:rsidRDefault="00624384" w:rsidP="00624384">
            <w:pPr>
              <w:jc w:val="both"/>
              <w:rPr>
                <w:rFonts w:ascii="Times New Roman" w:hAnsi="Times New Roman" w:cs="Times New Roman"/>
              </w:rPr>
            </w:pPr>
            <w:r>
              <w:rPr>
                <w:rFonts w:ascii="Times New Roman" w:hAnsi="Times New Roman" w:cs="Times New Roman"/>
              </w:rPr>
              <w:t>P</w:t>
            </w:r>
            <w:r w:rsidRPr="00EF3F59">
              <w:rPr>
                <w:rFonts w:ascii="Times New Roman" w:hAnsi="Times New Roman" w:cs="Times New Roman"/>
              </w:rPr>
              <w:t>rilikom provedbe Programa „Razvoj malog i srednjeg poduzetništva i obrta na područjima naseljenim pripadnicima nacionalnih manjina“ za 2023. godinu primjenjivat će se Odluka o razvrstavanju jedinica lokalne i područne (regionalne) samouprave prema stupnju razvijenosti („Narodne novine“, broj 132/2017).</w:t>
            </w:r>
          </w:p>
        </w:tc>
      </w:tr>
    </w:tbl>
    <w:p w14:paraId="69DB1821" w14:textId="77777777" w:rsidR="00015D0A" w:rsidRPr="008F27B0" w:rsidRDefault="00015D0A" w:rsidP="00015D0A">
      <w:pPr>
        <w:jc w:val="both"/>
        <w:rPr>
          <w:rFonts w:ascii="Times New Roman" w:hAnsi="Times New Roman" w:cs="Times New Roman"/>
        </w:rPr>
      </w:pPr>
    </w:p>
    <w:p w14:paraId="1C392929" w14:textId="44A5CC8E" w:rsidR="003F271F" w:rsidRPr="008F27B0" w:rsidRDefault="003F271F" w:rsidP="003F271F">
      <w:pPr>
        <w:jc w:val="both"/>
        <w:rPr>
          <w:rFonts w:ascii="Times New Roman" w:hAnsi="Times New Roman" w:cs="Times New Roman"/>
        </w:rPr>
      </w:pPr>
    </w:p>
    <w:sectPr w:rsidR="003F271F" w:rsidRPr="008F27B0" w:rsidSect="0074724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6CBE"/>
    <w:multiLevelType w:val="hybridMultilevel"/>
    <w:tmpl w:val="90129B52"/>
    <w:lvl w:ilvl="0" w:tplc="16A65D6A">
      <w:start w:val="1"/>
      <w:numFmt w:val="decimal"/>
      <w:lvlText w:val="%1."/>
      <w:lvlJc w:val="left"/>
      <w:pPr>
        <w:ind w:left="720" w:hanging="360"/>
      </w:pPr>
      <w:rPr>
        <w:rFonts w:ascii="Calibri" w:eastAsia="Calibri" w:hAnsi="Calibri"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38961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0E"/>
    <w:rsid w:val="00001364"/>
    <w:rsid w:val="00012292"/>
    <w:rsid w:val="00015D0A"/>
    <w:rsid w:val="00020DDC"/>
    <w:rsid w:val="00035C3A"/>
    <w:rsid w:val="00036154"/>
    <w:rsid w:val="000372B2"/>
    <w:rsid w:val="000423AF"/>
    <w:rsid w:val="00043B62"/>
    <w:rsid w:val="00051CDE"/>
    <w:rsid w:val="00065F9F"/>
    <w:rsid w:val="00076613"/>
    <w:rsid w:val="00081966"/>
    <w:rsid w:val="0009564F"/>
    <w:rsid w:val="000A1FA8"/>
    <w:rsid w:val="000A2E72"/>
    <w:rsid w:val="000A79EB"/>
    <w:rsid w:val="000D2353"/>
    <w:rsid w:val="000D7D06"/>
    <w:rsid w:val="000E28E4"/>
    <w:rsid w:val="000E307B"/>
    <w:rsid w:val="000E6553"/>
    <w:rsid w:val="000E72A9"/>
    <w:rsid w:val="00112327"/>
    <w:rsid w:val="00112378"/>
    <w:rsid w:val="00113447"/>
    <w:rsid w:val="00120D4E"/>
    <w:rsid w:val="00141B4D"/>
    <w:rsid w:val="001467E2"/>
    <w:rsid w:val="00147127"/>
    <w:rsid w:val="0014795F"/>
    <w:rsid w:val="00160B68"/>
    <w:rsid w:val="00171D02"/>
    <w:rsid w:val="001816B2"/>
    <w:rsid w:val="001817D1"/>
    <w:rsid w:val="001864AB"/>
    <w:rsid w:val="00186AE7"/>
    <w:rsid w:val="00197933"/>
    <w:rsid w:val="001B2DEE"/>
    <w:rsid w:val="001C0148"/>
    <w:rsid w:val="001C1FA6"/>
    <w:rsid w:val="001C3FD5"/>
    <w:rsid w:val="00203FA3"/>
    <w:rsid w:val="002061D8"/>
    <w:rsid w:val="0021726F"/>
    <w:rsid w:val="00220637"/>
    <w:rsid w:val="00231F0F"/>
    <w:rsid w:val="00240395"/>
    <w:rsid w:val="00243ED0"/>
    <w:rsid w:val="00266988"/>
    <w:rsid w:val="00266D0B"/>
    <w:rsid w:val="0026707A"/>
    <w:rsid w:val="00270F20"/>
    <w:rsid w:val="00273068"/>
    <w:rsid w:val="00275C84"/>
    <w:rsid w:val="002A32F2"/>
    <w:rsid w:val="002B6B3D"/>
    <w:rsid w:val="002B7419"/>
    <w:rsid w:val="002C0C4B"/>
    <w:rsid w:val="00302132"/>
    <w:rsid w:val="00302CAD"/>
    <w:rsid w:val="003163ED"/>
    <w:rsid w:val="00320828"/>
    <w:rsid w:val="00324E3C"/>
    <w:rsid w:val="0033797D"/>
    <w:rsid w:val="0036110E"/>
    <w:rsid w:val="003708AA"/>
    <w:rsid w:val="003B0E64"/>
    <w:rsid w:val="003D3F19"/>
    <w:rsid w:val="003F271F"/>
    <w:rsid w:val="00402C4B"/>
    <w:rsid w:val="00411B5F"/>
    <w:rsid w:val="004153FC"/>
    <w:rsid w:val="00416ACC"/>
    <w:rsid w:val="004208B4"/>
    <w:rsid w:val="00424A55"/>
    <w:rsid w:val="00440C7A"/>
    <w:rsid w:val="00445EC8"/>
    <w:rsid w:val="00453DE4"/>
    <w:rsid w:val="00460122"/>
    <w:rsid w:val="00463286"/>
    <w:rsid w:val="00467A80"/>
    <w:rsid w:val="00477652"/>
    <w:rsid w:val="0048582E"/>
    <w:rsid w:val="00486D3F"/>
    <w:rsid w:val="004A19AD"/>
    <w:rsid w:val="004A4572"/>
    <w:rsid w:val="004B6CED"/>
    <w:rsid w:val="004B7BAB"/>
    <w:rsid w:val="004C1D88"/>
    <w:rsid w:val="004C397D"/>
    <w:rsid w:val="0050643E"/>
    <w:rsid w:val="00526594"/>
    <w:rsid w:val="005271A2"/>
    <w:rsid w:val="00531236"/>
    <w:rsid w:val="005405BA"/>
    <w:rsid w:val="00547151"/>
    <w:rsid w:val="005526D7"/>
    <w:rsid w:val="0055359A"/>
    <w:rsid w:val="005560FC"/>
    <w:rsid w:val="005665D1"/>
    <w:rsid w:val="005843B0"/>
    <w:rsid w:val="00590B24"/>
    <w:rsid w:val="005A218F"/>
    <w:rsid w:val="005D11E6"/>
    <w:rsid w:val="005D4716"/>
    <w:rsid w:val="005E7CD4"/>
    <w:rsid w:val="00602390"/>
    <w:rsid w:val="00606324"/>
    <w:rsid w:val="006078D5"/>
    <w:rsid w:val="00622C32"/>
    <w:rsid w:val="00624384"/>
    <w:rsid w:val="00635AA3"/>
    <w:rsid w:val="00640C6A"/>
    <w:rsid w:val="00642AB1"/>
    <w:rsid w:val="00662324"/>
    <w:rsid w:val="006A0D7F"/>
    <w:rsid w:val="006A5E26"/>
    <w:rsid w:val="006B4BA5"/>
    <w:rsid w:val="006C5465"/>
    <w:rsid w:val="006C5C1E"/>
    <w:rsid w:val="006E13E1"/>
    <w:rsid w:val="00702F04"/>
    <w:rsid w:val="007063F5"/>
    <w:rsid w:val="00710C57"/>
    <w:rsid w:val="00734F08"/>
    <w:rsid w:val="00741BD9"/>
    <w:rsid w:val="0074724B"/>
    <w:rsid w:val="00766BF1"/>
    <w:rsid w:val="00770EE1"/>
    <w:rsid w:val="007761ED"/>
    <w:rsid w:val="00785D48"/>
    <w:rsid w:val="0079489B"/>
    <w:rsid w:val="00796DCA"/>
    <w:rsid w:val="007A0724"/>
    <w:rsid w:val="007A5A21"/>
    <w:rsid w:val="007B5D14"/>
    <w:rsid w:val="007E08CB"/>
    <w:rsid w:val="007E4A9B"/>
    <w:rsid w:val="007E5211"/>
    <w:rsid w:val="008105DB"/>
    <w:rsid w:val="008109B7"/>
    <w:rsid w:val="00815937"/>
    <w:rsid w:val="0082267F"/>
    <w:rsid w:val="00847505"/>
    <w:rsid w:val="00853FA5"/>
    <w:rsid w:val="008601CD"/>
    <w:rsid w:val="008654DA"/>
    <w:rsid w:val="00867851"/>
    <w:rsid w:val="008726EC"/>
    <w:rsid w:val="00886B6B"/>
    <w:rsid w:val="00895536"/>
    <w:rsid w:val="008A14E4"/>
    <w:rsid w:val="008B264D"/>
    <w:rsid w:val="008E5559"/>
    <w:rsid w:val="008F27B0"/>
    <w:rsid w:val="00912451"/>
    <w:rsid w:val="009129E4"/>
    <w:rsid w:val="0092427B"/>
    <w:rsid w:val="00924803"/>
    <w:rsid w:val="009468AE"/>
    <w:rsid w:val="00956624"/>
    <w:rsid w:val="00960860"/>
    <w:rsid w:val="009668C3"/>
    <w:rsid w:val="0097049C"/>
    <w:rsid w:val="0099426D"/>
    <w:rsid w:val="009A0CFA"/>
    <w:rsid w:val="009A4863"/>
    <w:rsid w:val="009D139E"/>
    <w:rsid w:val="009D5562"/>
    <w:rsid w:val="009E422F"/>
    <w:rsid w:val="009E78CA"/>
    <w:rsid w:val="009F5148"/>
    <w:rsid w:val="00A11C58"/>
    <w:rsid w:val="00A22761"/>
    <w:rsid w:val="00A27BC6"/>
    <w:rsid w:val="00A307EE"/>
    <w:rsid w:val="00A31EEF"/>
    <w:rsid w:val="00A36767"/>
    <w:rsid w:val="00A42A5C"/>
    <w:rsid w:val="00A4761E"/>
    <w:rsid w:val="00A50C5E"/>
    <w:rsid w:val="00A54879"/>
    <w:rsid w:val="00A564D1"/>
    <w:rsid w:val="00A56D57"/>
    <w:rsid w:val="00A64266"/>
    <w:rsid w:val="00A67A3D"/>
    <w:rsid w:val="00A76159"/>
    <w:rsid w:val="00A83F02"/>
    <w:rsid w:val="00A91BBC"/>
    <w:rsid w:val="00AB654E"/>
    <w:rsid w:val="00AB790F"/>
    <w:rsid w:val="00AC1031"/>
    <w:rsid w:val="00AC3A7B"/>
    <w:rsid w:val="00AE01B4"/>
    <w:rsid w:val="00AE020B"/>
    <w:rsid w:val="00AE0BEC"/>
    <w:rsid w:val="00AE5AA7"/>
    <w:rsid w:val="00AE69E7"/>
    <w:rsid w:val="00AF34C5"/>
    <w:rsid w:val="00AF75BE"/>
    <w:rsid w:val="00B04901"/>
    <w:rsid w:val="00B13AE3"/>
    <w:rsid w:val="00B22B65"/>
    <w:rsid w:val="00B31F3D"/>
    <w:rsid w:val="00B35AEC"/>
    <w:rsid w:val="00B551E4"/>
    <w:rsid w:val="00B63CF8"/>
    <w:rsid w:val="00B76957"/>
    <w:rsid w:val="00B84488"/>
    <w:rsid w:val="00B84E7B"/>
    <w:rsid w:val="00B874CA"/>
    <w:rsid w:val="00BA308A"/>
    <w:rsid w:val="00BB362B"/>
    <w:rsid w:val="00BB44B9"/>
    <w:rsid w:val="00BB6890"/>
    <w:rsid w:val="00BC62B7"/>
    <w:rsid w:val="00BD7FF9"/>
    <w:rsid w:val="00BF1442"/>
    <w:rsid w:val="00BF4731"/>
    <w:rsid w:val="00BF7A37"/>
    <w:rsid w:val="00C04127"/>
    <w:rsid w:val="00C12E51"/>
    <w:rsid w:val="00C1790E"/>
    <w:rsid w:val="00C20D59"/>
    <w:rsid w:val="00C224F0"/>
    <w:rsid w:val="00C2495E"/>
    <w:rsid w:val="00C413CA"/>
    <w:rsid w:val="00C41799"/>
    <w:rsid w:val="00C562F9"/>
    <w:rsid w:val="00C57DAD"/>
    <w:rsid w:val="00C60609"/>
    <w:rsid w:val="00C751C9"/>
    <w:rsid w:val="00C760A4"/>
    <w:rsid w:val="00C86290"/>
    <w:rsid w:val="00CA1CDA"/>
    <w:rsid w:val="00CB02CC"/>
    <w:rsid w:val="00CB6700"/>
    <w:rsid w:val="00CD247E"/>
    <w:rsid w:val="00CE1F80"/>
    <w:rsid w:val="00D05158"/>
    <w:rsid w:val="00D25EF9"/>
    <w:rsid w:val="00D4456F"/>
    <w:rsid w:val="00D63309"/>
    <w:rsid w:val="00D642FB"/>
    <w:rsid w:val="00D6671B"/>
    <w:rsid w:val="00D81CD4"/>
    <w:rsid w:val="00D8423C"/>
    <w:rsid w:val="00D907DA"/>
    <w:rsid w:val="00DB1B68"/>
    <w:rsid w:val="00DC0233"/>
    <w:rsid w:val="00DD16AF"/>
    <w:rsid w:val="00DD22B3"/>
    <w:rsid w:val="00DD349B"/>
    <w:rsid w:val="00DF4B28"/>
    <w:rsid w:val="00E00862"/>
    <w:rsid w:val="00E05B63"/>
    <w:rsid w:val="00E14F44"/>
    <w:rsid w:val="00E21AF2"/>
    <w:rsid w:val="00E220AC"/>
    <w:rsid w:val="00E255AA"/>
    <w:rsid w:val="00E35040"/>
    <w:rsid w:val="00E358D4"/>
    <w:rsid w:val="00E42594"/>
    <w:rsid w:val="00E45149"/>
    <w:rsid w:val="00E6064D"/>
    <w:rsid w:val="00E62774"/>
    <w:rsid w:val="00E652DD"/>
    <w:rsid w:val="00E67A0E"/>
    <w:rsid w:val="00E84458"/>
    <w:rsid w:val="00E92F58"/>
    <w:rsid w:val="00E93AD9"/>
    <w:rsid w:val="00EA2986"/>
    <w:rsid w:val="00EC5488"/>
    <w:rsid w:val="00ED1888"/>
    <w:rsid w:val="00EE4DAA"/>
    <w:rsid w:val="00EE7F97"/>
    <w:rsid w:val="00EF2A3E"/>
    <w:rsid w:val="00EF3AE9"/>
    <w:rsid w:val="00EF3F59"/>
    <w:rsid w:val="00F11CB9"/>
    <w:rsid w:val="00F12710"/>
    <w:rsid w:val="00F2202B"/>
    <w:rsid w:val="00F40A85"/>
    <w:rsid w:val="00F44A1D"/>
    <w:rsid w:val="00F652CA"/>
    <w:rsid w:val="00F66D92"/>
    <w:rsid w:val="00F70A49"/>
    <w:rsid w:val="00F751AF"/>
    <w:rsid w:val="00F75A75"/>
    <w:rsid w:val="00F77ACC"/>
    <w:rsid w:val="00FA5A40"/>
    <w:rsid w:val="00FB02D0"/>
    <w:rsid w:val="00FF76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CA57"/>
  <w15:chartTrackingRefBased/>
  <w15:docId w15:val="{0104A55A-AF17-4BE5-9467-524CF6A7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7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5148"/>
    <w:pPr>
      <w:spacing w:after="0" w:line="240" w:lineRule="auto"/>
      <w:ind w:left="720"/>
    </w:pPr>
    <w:rPr>
      <w:rFonts w:ascii="Calibri" w:hAnsi="Calibri" w:cs="Calibri"/>
      <w:noProof w:val="0"/>
      <w14:ligatures w14:val="standardContextual"/>
    </w:rPr>
  </w:style>
  <w:style w:type="character" w:styleId="CommentReference">
    <w:name w:val="annotation reference"/>
    <w:basedOn w:val="DefaultParagraphFont"/>
    <w:uiPriority w:val="99"/>
    <w:semiHidden/>
    <w:unhideWhenUsed/>
    <w:rsid w:val="00F75A75"/>
    <w:rPr>
      <w:sz w:val="16"/>
      <w:szCs w:val="16"/>
    </w:rPr>
  </w:style>
  <w:style w:type="paragraph" w:styleId="CommentText">
    <w:name w:val="annotation text"/>
    <w:basedOn w:val="Normal"/>
    <w:link w:val="CommentTextChar"/>
    <w:uiPriority w:val="99"/>
    <w:unhideWhenUsed/>
    <w:rsid w:val="00F75A75"/>
    <w:pPr>
      <w:spacing w:line="240" w:lineRule="auto"/>
    </w:pPr>
    <w:rPr>
      <w:sz w:val="20"/>
      <w:szCs w:val="20"/>
    </w:rPr>
  </w:style>
  <w:style w:type="character" w:customStyle="1" w:styleId="CommentTextChar">
    <w:name w:val="Comment Text Char"/>
    <w:basedOn w:val="DefaultParagraphFont"/>
    <w:link w:val="CommentText"/>
    <w:uiPriority w:val="99"/>
    <w:rsid w:val="00F75A75"/>
    <w:rPr>
      <w:noProof/>
      <w:sz w:val="20"/>
      <w:szCs w:val="20"/>
    </w:rPr>
  </w:style>
  <w:style w:type="paragraph" w:styleId="CommentSubject">
    <w:name w:val="annotation subject"/>
    <w:basedOn w:val="CommentText"/>
    <w:next w:val="CommentText"/>
    <w:link w:val="CommentSubjectChar"/>
    <w:uiPriority w:val="99"/>
    <w:semiHidden/>
    <w:unhideWhenUsed/>
    <w:rsid w:val="00F75A75"/>
    <w:rPr>
      <w:b/>
      <w:bCs/>
    </w:rPr>
  </w:style>
  <w:style w:type="character" w:customStyle="1" w:styleId="CommentSubjectChar">
    <w:name w:val="Comment Subject Char"/>
    <w:basedOn w:val="CommentTextChar"/>
    <w:link w:val="CommentSubject"/>
    <w:uiPriority w:val="99"/>
    <w:semiHidden/>
    <w:rsid w:val="00F75A75"/>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5077">
      <w:bodyDiv w:val="1"/>
      <w:marLeft w:val="0"/>
      <w:marRight w:val="0"/>
      <w:marTop w:val="0"/>
      <w:marBottom w:val="0"/>
      <w:divBdr>
        <w:top w:val="none" w:sz="0" w:space="0" w:color="auto"/>
        <w:left w:val="none" w:sz="0" w:space="0" w:color="auto"/>
        <w:bottom w:val="none" w:sz="0" w:space="0" w:color="auto"/>
        <w:right w:val="none" w:sz="0" w:space="0" w:color="auto"/>
      </w:divBdr>
    </w:div>
    <w:div w:id="27529885">
      <w:bodyDiv w:val="1"/>
      <w:marLeft w:val="0"/>
      <w:marRight w:val="0"/>
      <w:marTop w:val="0"/>
      <w:marBottom w:val="0"/>
      <w:divBdr>
        <w:top w:val="none" w:sz="0" w:space="0" w:color="auto"/>
        <w:left w:val="none" w:sz="0" w:space="0" w:color="auto"/>
        <w:bottom w:val="none" w:sz="0" w:space="0" w:color="auto"/>
        <w:right w:val="none" w:sz="0" w:space="0" w:color="auto"/>
      </w:divBdr>
    </w:div>
    <w:div w:id="56979270">
      <w:bodyDiv w:val="1"/>
      <w:marLeft w:val="0"/>
      <w:marRight w:val="0"/>
      <w:marTop w:val="0"/>
      <w:marBottom w:val="0"/>
      <w:divBdr>
        <w:top w:val="none" w:sz="0" w:space="0" w:color="auto"/>
        <w:left w:val="none" w:sz="0" w:space="0" w:color="auto"/>
        <w:bottom w:val="none" w:sz="0" w:space="0" w:color="auto"/>
        <w:right w:val="none" w:sz="0" w:space="0" w:color="auto"/>
      </w:divBdr>
    </w:div>
    <w:div w:id="79301146">
      <w:bodyDiv w:val="1"/>
      <w:marLeft w:val="0"/>
      <w:marRight w:val="0"/>
      <w:marTop w:val="0"/>
      <w:marBottom w:val="0"/>
      <w:divBdr>
        <w:top w:val="none" w:sz="0" w:space="0" w:color="auto"/>
        <w:left w:val="none" w:sz="0" w:space="0" w:color="auto"/>
        <w:bottom w:val="none" w:sz="0" w:space="0" w:color="auto"/>
        <w:right w:val="none" w:sz="0" w:space="0" w:color="auto"/>
      </w:divBdr>
    </w:div>
    <w:div w:id="84232762">
      <w:bodyDiv w:val="1"/>
      <w:marLeft w:val="0"/>
      <w:marRight w:val="0"/>
      <w:marTop w:val="0"/>
      <w:marBottom w:val="0"/>
      <w:divBdr>
        <w:top w:val="none" w:sz="0" w:space="0" w:color="auto"/>
        <w:left w:val="none" w:sz="0" w:space="0" w:color="auto"/>
        <w:bottom w:val="none" w:sz="0" w:space="0" w:color="auto"/>
        <w:right w:val="none" w:sz="0" w:space="0" w:color="auto"/>
      </w:divBdr>
    </w:div>
    <w:div w:id="198856202">
      <w:bodyDiv w:val="1"/>
      <w:marLeft w:val="0"/>
      <w:marRight w:val="0"/>
      <w:marTop w:val="0"/>
      <w:marBottom w:val="0"/>
      <w:divBdr>
        <w:top w:val="none" w:sz="0" w:space="0" w:color="auto"/>
        <w:left w:val="none" w:sz="0" w:space="0" w:color="auto"/>
        <w:bottom w:val="none" w:sz="0" w:space="0" w:color="auto"/>
        <w:right w:val="none" w:sz="0" w:space="0" w:color="auto"/>
      </w:divBdr>
    </w:div>
    <w:div w:id="206914408">
      <w:bodyDiv w:val="1"/>
      <w:marLeft w:val="0"/>
      <w:marRight w:val="0"/>
      <w:marTop w:val="0"/>
      <w:marBottom w:val="0"/>
      <w:divBdr>
        <w:top w:val="none" w:sz="0" w:space="0" w:color="auto"/>
        <w:left w:val="none" w:sz="0" w:space="0" w:color="auto"/>
        <w:bottom w:val="none" w:sz="0" w:space="0" w:color="auto"/>
        <w:right w:val="none" w:sz="0" w:space="0" w:color="auto"/>
      </w:divBdr>
    </w:div>
    <w:div w:id="233011560">
      <w:bodyDiv w:val="1"/>
      <w:marLeft w:val="0"/>
      <w:marRight w:val="0"/>
      <w:marTop w:val="0"/>
      <w:marBottom w:val="0"/>
      <w:divBdr>
        <w:top w:val="none" w:sz="0" w:space="0" w:color="auto"/>
        <w:left w:val="none" w:sz="0" w:space="0" w:color="auto"/>
        <w:bottom w:val="none" w:sz="0" w:space="0" w:color="auto"/>
        <w:right w:val="none" w:sz="0" w:space="0" w:color="auto"/>
      </w:divBdr>
    </w:div>
    <w:div w:id="254243908">
      <w:bodyDiv w:val="1"/>
      <w:marLeft w:val="0"/>
      <w:marRight w:val="0"/>
      <w:marTop w:val="0"/>
      <w:marBottom w:val="0"/>
      <w:divBdr>
        <w:top w:val="none" w:sz="0" w:space="0" w:color="auto"/>
        <w:left w:val="none" w:sz="0" w:space="0" w:color="auto"/>
        <w:bottom w:val="none" w:sz="0" w:space="0" w:color="auto"/>
        <w:right w:val="none" w:sz="0" w:space="0" w:color="auto"/>
      </w:divBdr>
    </w:div>
    <w:div w:id="256065446">
      <w:bodyDiv w:val="1"/>
      <w:marLeft w:val="0"/>
      <w:marRight w:val="0"/>
      <w:marTop w:val="0"/>
      <w:marBottom w:val="0"/>
      <w:divBdr>
        <w:top w:val="none" w:sz="0" w:space="0" w:color="auto"/>
        <w:left w:val="none" w:sz="0" w:space="0" w:color="auto"/>
        <w:bottom w:val="none" w:sz="0" w:space="0" w:color="auto"/>
        <w:right w:val="none" w:sz="0" w:space="0" w:color="auto"/>
      </w:divBdr>
    </w:div>
    <w:div w:id="263266041">
      <w:bodyDiv w:val="1"/>
      <w:marLeft w:val="0"/>
      <w:marRight w:val="0"/>
      <w:marTop w:val="0"/>
      <w:marBottom w:val="0"/>
      <w:divBdr>
        <w:top w:val="none" w:sz="0" w:space="0" w:color="auto"/>
        <w:left w:val="none" w:sz="0" w:space="0" w:color="auto"/>
        <w:bottom w:val="none" w:sz="0" w:space="0" w:color="auto"/>
        <w:right w:val="none" w:sz="0" w:space="0" w:color="auto"/>
      </w:divBdr>
    </w:div>
    <w:div w:id="270482138">
      <w:bodyDiv w:val="1"/>
      <w:marLeft w:val="0"/>
      <w:marRight w:val="0"/>
      <w:marTop w:val="0"/>
      <w:marBottom w:val="0"/>
      <w:divBdr>
        <w:top w:val="none" w:sz="0" w:space="0" w:color="auto"/>
        <w:left w:val="none" w:sz="0" w:space="0" w:color="auto"/>
        <w:bottom w:val="none" w:sz="0" w:space="0" w:color="auto"/>
        <w:right w:val="none" w:sz="0" w:space="0" w:color="auto"/>
      </w:divBdr>
    </w:div>
    <w:div w:id="325599265">
      <w:bodyDiv w:val="1"/>
      <w:marLeft w:val="0"/>
      <w:marRight w:val="0"/>
      <w:marTop w:val="0"/>
      <w:marBottom w:val="0"/>
      <w:divBdr>
        <w:top w:val="none" w:sz="0" w:space="0" w:color="auto"/>
        <w:left w:val="none" w:sz="0" w:space="0" w:color="auto"/>
        <w:bottom w:val="none" w:sz="0" w:space="0" w:color="auto"/>
        <w:right w:val="none" w:sz="0" w:space="0" w:color="auto"/>
      </w:divBdr>
    </w:div>
    <w:div w:id="394084876">
      <w:bodyDiv w:val="1"/>
      <w:marLeft w:val="0"/>
      <w:marRight w:val="0"/>
      <w:marTop w:val="0"/>
      <w:marBottom w:val="0"/>
      <w:divBdr>
        <w:top w:val="none" w:sz="0" w:space="0" w:color="auto"/>
        <w:left w:val="none" w:sz="0" w:space="0" w:color="auto"/>
        <w:bottom w:val="none" w:sz="0" w:space="0" w:color="auto"/>
        <w:right w:val="none" w:sz="0" w:space="0" w:color="auto"/>
      </w:divBdr>
    </w:div>
    <w:div w:id="399408874">
      <w:bodyDiv w:val="1"/>
      <w:marLeft w:val="0"/>
      <w:marRight w:val="0"/>
      <w:marTop w:val="0"/>
      <w:marBottom w:val="0"/>
      <w:divBdr>
        <w:top w:val="none" w:sz="0" w:space="0" w:color="auto"/>
        <w:left w:val="none" w:sz="0" w:space="0" w:color="auto"/>
        <w:bottom w:val="none" w:sz="0" w:space="0" w:color="auto"/>
        <w:right w:val="none" w:sz="0" w:space="0" w:color="auto"/>
      </w:divBdr>
    </w:div>
    <w:div w:id="434135126">
      <w:bodyDiv w:val="1"/>
      <w:marLeft w:val="0"/>
      <w:marRight w:val="0"/>
      <w:marTop w:val="0"/>
      <w:marBottom w:val="0"/>
      <w:divBdr>
        <w:top w:val="none" w:sz="0" w:space="0" w:color="auto"/>
        <w:left w:val="none" w:sz="0" w:space="0" w:color="auto"/>
        <w:bottom w:val="none" w:sz="0" w:space="0" w:color="auto"/>
        <w:right w:val="none" w:sz="0" w:space="0" w:color="auto"/>
      </w:divBdr>
    </w:div>
    <w:div w:id="484204210">
      <w:bodyDiv w:val="1"/>
      <w:marLeft w:val="0"/>
      <w:marRight w:val="0"/>
      <w:marTop w:val="0"/>
      <w:marBottom w:val="0"/>
      <w:divBdr>
        <w:top w:val="none" w:sz="0" w:space="0" w:color="auto"/>
        <w:left w:val="none" w:sz="0" w:space="0" w:color="auto"/>
        <w:bottom w:val="none" w:sz="0" w:space="0" w:color="auto"/>
        <w:right w:val="none" w:sz="0" w:space="0" w:color="auto"/>
      </w:divBdr>
    </w:div>
    <w:div w:id="491723683">
      <w:bodyDiv w:val="1"/>
      <w:marLeft w:val="0"/>
      <w:marRight w:val="0"/>
      <w:marTop w:val="0"/>
      <w:marBottom w:val="0"/>
      <w:divBdr>
        <w:top w:val="none" w:sz="0" w:space="0" w:color="auto"/>
        <w:left w:val="none" w:sz="0" w:space="0" w:color="auto"/>
        <w:bottom w:val="none" w:sz="0" w:space="0" w:color="auto"/>
        <w:right w:val="none" w:sz="0" w:space="0" w:color="auto"/>
      </w:divBdr>
    </w:div>
    <w:div w:id="493447635">
      <w:bodyDiv w:val="1"/>
      <w:marLeft w:val="0"/>
      <w:marRight w:val="0"/>
      <w:marTop w:val="0"/>
      <w:marBottom w:val="0"/>
      <w:divBdr>
        <w:top w:val="none" w:sz="0" w:space="0" w:color="auto"/>
        <w:left w:val="none" w:sz="0" w:space="0" w:color="auto"/>
        <w:bottom w:val="none" w:sz="0" w:space="0" w:color="auto"/>
        <w:right w:val="none" w:sz="0" w:space="0" w:color="auto"/>
      </w:divBdr>
    </w:div>
    <w:div w:id="533006653">
      <w:bodyDiv w:val="1"/>
      <w:marLeft w:val="0"/>
      <w:marRight w:val="0"/>
      <w:marTop w:val="0"/>
      <w:marBottom w:val="0"/>
      <w:divBdr>
        <w:top w:val="none" w:sz="0" w:space="0" w:color="auto"/>
        <w:left w:val="none" w:sz="0" w:space="0" w:color="auto"/>
        <w:bottom w:val="none" w:sz="0" w:space="0" w:color="auto"/>
        <w:right w:val="none" w:sz="0" w:space="0" w:color="auto"/>
      </w:divBdr>
    </w:div>
    <w:div w:id="550073413">
      <w:bodyDiv w:val="1"/>
      <w:marLeft w:val="0"/>
      <w:marRight w:val="0"/>
      <w:marTop w:val="0"/>
      <w:marBottom w:val="0"/>
      <w:divBdr>
        <w:top w:val="none" w:sz="0" w:space="0" w:color="auto"/>
        <w:left w:val="none" w:sz="0" w:space="0" w:color="auto"/>
        <w:bottom w:val="none" w:sz="0" w:space="0" w:color="auto"/>
        <w:right w:val="none" w:sz="0" w:space="0" w:color="auto"/>
      </w:divBdr>
    </w:div>
    <w:div w:id="580218313">
      <w:bodyDiv w:val="1"/>
      <w:marLeft w:val="0"/>
      <w:marRight w:val="0"/>
      <w:marTop w:val="0"/>
      <w:marBottom w:val="0"/>
      <w:divBdr>
        <w:top w:val="none" w:sz="0" w:space="0" w:color="auto"/>
        <w:left w:val="none" w:sz="0" w:space="0" w:color="auto"/>
        <w:bottom w:val="none" w:sz="0" w:space="0" w:color="auto"/>
        <w:right w:val="none" w:sz="0" w:space="0" w:color="auto"/>
      </w:divBdr>
    </w:div>
    <w:div w:id="580598259">
      <w:bodyDiv w:val="1"/>
      <w:marLeft w:val="0"/>
      <w:marRight w:val="0"/>
      <w:marTop w:val="0"/>
      <w:marBottom w:val="0"/>
      <w:divBdr>
        <w:top w:val="none" w:sz="0" w:space="0" w:color="auto"/>
        <w:left w:val="none" w:sz="0" w:space="0" w:color="auto"/>
        <w:bottom w:val="none" w:sz="0" w:space="0" w:color="auto"/>
        <w:right w:val="none" w:sz="0" w:space="0" w:color="auto"/>
      </w:divBdr>
    </w:div>
    <w:div w:id="591553259">
      <w:bodyDiv w:val="1"/>
      <w:marLeft w:val="0"/>
      <w:marRight w:val="0"/>
      <w:marTop w:val="0"/>
      <w:marBottom w:val="0"/>
      <w:divBdr>
        <w:top w:val="none" w:sz="0" w:space="0" w:color="auto"/>
        <w:left w:val="none" w:sz="0" w:space="0" w:color="auto"/>
        <w:bottom w:val="none" w:sz="0" w:space="0" w:color="auto"/>
        <w:right w:val="none" w:sz="0" w:space="0" w:color="auto"/>
      </w:divBdr>
    </w:div>
    <w:div w:id="598415488">
      <w:bodyDiv w:val="1"/>
      <w:marLeft w:val="0"/>
      <w:marRight w:val="0"/>
      <w:marTop w:val="0"/>
      <w:marBottom w:val="0"/>
      <w:divBdr>
        <w:top w:val="none" w:sz="0" w:space="0" w:color="auto"/>
        <w:left w:val="none" w:sz="0" w:space="0" w:color="auto"/>
        <w:bottom w:val="none" w:sz="0" w:space="0" w:color="auto"/>
        <w:right w:val="none" w:sz="0" w:space="0" w:color="auto"/>
      </w:divBdr>
    </w:div>
    <w:div w:id="628442342">
      <w:bodyDiv w:val="1"/>
      <w:marLeft w:val="0"/>
      <w:marRight w:val="0"/>
      <w:marTop w:val="0"/>
      <w:marBottom w:val="0"/>
      <w:divBdr>
        <w:top w:val="none" w:sz="0" w:space="0" w:color="auto"/>
        <w:left w:val="none" w:sz="0" w:space="0" w:color="auto"/>
        <w:bottom w:val="none" w:sz="0" w:space="0" w:color="auto"/>
        <w:right w:val="none" w:sz="0" w:space="0" w:color="auto"/>
      </w:divBdr>
    </w:div>
    <w:div w:id="632368667">
      <w:bodyDiv w:val="1"/>
      <w:marLeft w:val="0"/>
      <w:marRight w:val="0"/>
      <w:marTop w:val="0"/>
      <w:marBottom w:val="0"/>
      <w:divBdr>
        <w:top w:val="none" w:sz="0" w:space="0" w:color="auto"/>
        <w:left w:val="none" w:sz="0" w:space="0" w:color="auto"/>
        <w:bottom w:val="none" w:sz="0" w:space="0" w:color="auto"/>
        <w:right w:val="none" w:sz="0" w:space="0" w:color="auto"/>
      </w:divBdr>
    </w:div>
    <w:div w:id="656810939">
      <w:bodyDiv w:val="1"/>
      <w:marLeft w:val="0"/>
      <w:marRight w:val="0"/>
      <w:marTop w:val="0"/>
      <w:marBottom w:val="0"/>
      <w:divBdr>
        <w:top w:val="none" w:sz="0" w:space="0" w:color="auto"/>
        <w:left w:val="none" w:sz="0" w:space="0" w:color="auto"/>
        <w:bottom w:val="none" w:sz="0" w:space="0" w:color="auto"/>
        <w:right w:val="none" w:sz="0" w:space="0" w:color="auto"/>
      </w:divBdr>
    </w:div>
    <w:div w:id="769935638">
      <w:bodyDiv w:val="1"/>
      <w:marLeft w:val="0"/>
      <w:marRight w:val="0"/>
      <w:marTop w:val="0"/>
      <w:marBottom w:val="0"/>
      <w:divBdr>
        <w:top w:val="none" w:sz="0" w:space="0" w:color="auto"/>
        <w:left w:val="none" w:sz="0" w:space="0" w:color="auto"/>
        <w:bottom w:val="none" w:sz="0" w:space="0" w:color="auto"/>
        <w:right w:val="none" w:sz="0" w:space="0" w:color="auto"/>
      </w:divBdr>
    </w:div>
    <w:div w:id="773668179">
      <w:bodyDiv w:val="1"/>
      <w:marLeft w:val="0"/>
      <w:marRight w:val="0"/>
      <w:marTop w:val="0"/>
      <w:marBottom w:val="0"/>
      <w:divBdr>
        <w:top w:val="none" w:sz="0" w:space="0" w:color="auto"/>
        <w:left w:val="none" w:sz="0" w:space="0" w:color="auto"/>
        <w:bottom w:val="none" w:sz="0" w:space="0" w:color="auto"/>
        <w:right w:val="none" w:sz="0" w:space="0" w:color="auto"/>
      </w:divBdr>
    </w:div>
    <w:div w:id="797995084">
      <w:bodyDiv w:val="1"/>
      <w:marLeft w:val="0"/>
      <w:marRight w:val="0"/>
      <w:marTop w:val="0"/>
      <w:marBottom w:val="0"/>
      <w:divBdr>
        <w:top w:val="none" w:sz="0" w:space="0" w:color="auto"/>
        <w:left w:val="none" w:sz="0" w:space="0" w:color="auto"/>
        <w:bottom w:val="none" w:sz="0" w:space="0" w:color="auto"/>
        <w:right w:val="none" w:sz="0" w:space="0" w:color="auto"/>
      </w:divBdr>
    </w:div>
    <w:div w:id="798112396">
      <w:bodyDiv w:val="1"/>
      <w:marLeft w:val="0"/>
      <w:marRight w:val="0"/>
      <w:marTop w:val="0"/>
      <w:marBottom w:val="0"/>
      <w:divBdr>
        <w:top w:val="none" w:sz="0" w:space="0" w:color="auto"/>
        <w:left w:val="none" w:sz="0" w:space="0" w:color="auto"/>
        <w:bottom w:val="none" w:sz="0" w:space="0" w:color="auto"/>
        <w:right w:val="none" w:sz="0" w:space="0" w:color="auto"/>
      </w:divBdr>
    </w:div>
    <w:div w:id="813647572">
      <w:bodyDiv w:val="1"/>
      <w:marLeft w:val="0"/>
      <w:marRight w:val="0"/>
      <w:marTop w:val="0"/>
      <w:marBottom w:val="0"/>
      <w:divBdr>
        <w:top w:val="none" w:sz="0" w:space="0" w:color="auto"/>
        <w:left w:val="none" w:sz="0" w:space="0" w:color="auto"/>
        <w:bottom w:val="none" w:sz="0" w:space="0" w:color="auto"/>
        <w:right w:val="none" w:sz="0" w:space="0" w:color="auto"/>
      </w:divBdr>
    </w:div>
    <w:div w:id="814027786">
      <w:bodyDiv w:val="1"/>
      <w:marLeft w:val="0"/>
      <w:marRight w:val="0"/>
      <w:marTop w:val="0"/>
      <w:marBottom w:val="0"/>
      <w:divBdr>
        <w:top w:val="none" w:sz="0" w:space="0" w:color="auto"/>
        <w:left w:val="none" w:sz="0" w:space="0" w:color="auto"/>
        <w:bottom w:val="none" w:sz="0" w:space="0" w:color="auto"/>
        <w:right w:val="none" w:sz="0" w:space="0" w:color="auto"/>
      </w:divBdr>
    </w:div>
    <w:div w:id="846408249">
      <w:bodyDiv w:val="1"/>
      <w:marLeft w:val="0"/>
      <w:marRight w:val="0"/>
      <w:marTop w:val="0"/>
      <w:marBottom w:val="0"/>
      <w:divBdr>
        <w:top w:val="none" w:sz="0" w:space="0" w:color="auto"/>
        <w:left w:val="none" w:sz="0" w:space="0" w:color="auto"/>
        <w:bottom w:val="none" w:sz="0" w:space="0" w:color="auto"/>
        <w:right w:val="none" w:sz="0" w:space="0" w:color="auto"/>
      </w:divBdr>
    </w:div>
    <w:div w:id="879559155">
      <w:bodyDiv w:val="1"/>
      <w:marLeft w:val="0"/>
      <w:marRight w:val="0"/>
      <w:marTop w:val="0"/>
      <w:marBottom w:val="0"/>
      <w:divBdr>
        <w:top w:val="none" w:sz="0" w:space="0" w:color="auto"/>
        <w:left w:val="none" w:sz="0" w:space="0" w:color="auto"/>
        <w:bottom w:val="none" w:sz="0" w:space="0" w:color="auto"/>
        <w:right w:val="none" w:sz="0" w:space="0" w:color="auto"/>
      </w:divBdr>
    </w:div>
    <w:div w:id="896866614">
      <w:bodyDiv w:val="1"/>
      <w:marLeft w:val="0"/>
      <w:marRight w:val="0"/>
      <w:marTop w:val="0"/>
      <w:marBottom w:val="0"/>
      <w:divBdr>
        <w:top w:val="none" w:sz="0" w:space="0" w:color="auto"/>
        <w:left w:val="none" w:sz="0" w:space="0" w:color="auto"/>
        <w:bottom w:val="none" w:sz="0" w:space="0" w:color="auto"/>
        <w:right w:val="none" w:sz="0" w:space="0" w:color="auto"/>
      </w:divBdr>
    </w:div>
    <w:div w:id="901646954">
      <w:bodyDiv w:val="1"/>
      <w:marLeft w:val="0"/>
      <w:marRight w:val="0"/>
      <w:marTop w:val="0"/>
      <w:marBottom w:val="0"/>
      <w:divBdr>
        <w:top w:val="none" w:sz="0" w:space="0" w:color="auto"/>
        <w:left w:val="none" w:sz="0" w:space="0" w:color="auto"/>
        <w:bottom w:val="none" w:sz="0" w:space="0" w:color="auto"/>
        <w:right w:val="none" w:sz="0" w:space="0" w:color="auto"/>
      </w:divBdr>
    </w:div>
    <w:div w:id="933898460">
      <w:bodyDiv w:val="1"/>
      <w:marLeft w:val="0"/>
      <w:marRight w:val="0"/>
      <w:marTop w:val="0"/>
      <w:marBottom w:val="0"/>
      <w:divBdr>
        <w:top w:val="none" w:sz="0" w:space="0" w:color="auto"/>
        <w:left w:val="none" w:sz="0" w:space="0" w:color="auto"/>
        <w:bottom w:val="none" w:sz="0" w:space="0" w:color="auto"/>
        <w:right w:val="none" w:sz="0" w:space="0" w:color="auto"/>
      </w:divBdr>
    </w:div>
    <w:div w:id="952369535">
      <w:bodyDiv w:val="1"/>
      <w:marLeft w:val="0"/>
      <w:marRight w:val="0"/>
      <w:marTop w:val="0"/>
      <w:marBottom w:val="0"/>
      <w:divBdr>
        <w:top w:val="none" w:sz="0" w:space="0" w:color="auto"/>
        <w:left w:val="none" w:sz="0" w:space="0" w:color="auto"/>
        <w:bottom w:val="none" w:sz="0" w:space="0" w:color="auto"/>
        <w:right w:val="none" w:sz="0" w:space="0" w:color="auto"/>
      </w:divBdr>
    </w:div>
    <w:div w:id="987826733">
      <w:bodyDiv w:val="1"/>
      <w:marLeft w:val="0"/>
      <w:marRight w:val="0"/>
      <w:marTop w:val="0"/>
      <w:marBottom w:val="0"/>
      <w:divBdr>
        <w:top w:val="none" w:sz="0" w:space="0" w:color="auto"/>
        <w:left w:val="none" w:sz="0" w:space="0" w:color="auto"/>
        <w:bottom w:val="none" w:sz="0" w:space="0" w:color="auto"/>
        <w:right w:val="none" w:sz="0" w:space="0" w:color="auto"/>
      </w:divBdr>
    </w:div>
    <w:div w:id="995304555">
      <w:bodyDiv w:val="1"/>
      <w:marLeft w:val="0"/>
      <w:marRight w:val="0"/>
      <w:marTop w:val="0"/>
      <w:marBottom w:val="0"/>
      <w:divBdr>
        <w:top w:val="none" w:sz="0" w:space="0" w:color="auto"/>
        <w:left w:val="none" w:sz="0" w:space="0" w:color="auto"/>
        <w:bottom w:val="none" w:sz="0" w:space="0" w:color="auto"/>
        <w:right w:val="none" w:sz="0" w:space="0" w:color="auto"/>
      </w:divBdr>
    </w:div>
    <w:div w:id="996690718">
      <w:bodyDiv w:val="1"/>
      <w:marLeft w:val="0"/>
      <w:marRight w:val="0"/>
      <w:marTop w:val="0"/>
      <w:marBottom w:val="0"/>
      <w:divBdr>
        <w:top w:val="none" w:sz="0" w:space="0" w:color="auto"/>
        <w:left w:val="none" w:sz="0" w:space="0" w:color="auto"/>
        <w:bottom w:val="none" w:sz="0" w:space="0" w:color="auto"/>
        <w:right w:val="none" w:sz="0" w:space="0" w:color="auto"/>
      </w:divBdr>
    </w:div>
    <w:div w:id="1007830364">
      <w:bodyDiv w:val="1"/>
      <w:marLeft w:val="0"/>
      <w:marRight w:val="0"/>
      <w:marTop w:val="0"/>
      <w:marBottom w:val="0"/>
      <w:divBdr>
        <w:top w:val="none" w:sz="0" w:space="0" w:color="auto"/>
        <w:left w:val="none" w:sz="0" w:space="0" w:color="auto"/>
        <w:bottom w:val="none" w:sz="0" w:space="0" w:color="auto"/>
        <w:right w:val="none" w:sz="0" w:space="0" w:color="auto"/>
      </w:divBdr>
    </w:div>
    <w:div w:id="1019624252">
      <w:bodyDiv w:val="1"/>
      <w:marLeft w:val="0"/>
      <w:marRight w:val="0"/>
      <w:marTop w:val="0"/>
      <w:marBottom w:val="0"/>
      <w:divBdr>
        <w:top w:val="none" w:sz="0" w:space="0" w:color="auto"/>
        <w:left w:val="none" w:sz="0" w:space="0" w:color="auto"/>
        <w:bottom w:val="none" w:sz="0" w:space="0" w:color="auto"/>
        <w:right w:val="none" w:sz="0" w:space="0" w:color="auto"/>
      </w:divBdr>
    </w:div>
    <w:div w:id="1051417127">
      <w:bodyDiv w:val="1"/>
      <w:marLeft w:val="0"/>
      <w:marRight w:val="0"/>
      <w:marTop w:val="0"/>
      <w:marBottom w:val="0"/>
      <w:divBdr>
        <w:top w:val="none" w:sz="0" w:space="0" w:color="auto"/>
        <w:left w:val="none" w:sz="0" w:space="0" w:color="auto"/>
        <w:bottom w:val="none" w:sz="0" w:space="0" w:color="auto"/>
        <w:right w:val="none" w:sz="0" w:space="0" w:color="auto"/>
      </w:divBdr>
    </w:div>
    <w:div w:id="1054887102">
      <w:bodyDiv w:val="1"/>
      <w:marLeft w:val="0"/>
      <w:marRight w:val="0"/>
      <w:marTop w:val="0"/>
      <w:marBottom w:val="0"/>
      <w:divBdr>
        <w:top w:val="none" w:sz="0" w:space="0" w:color="auto"/>
        <w:left w:val="none" w:sz="0" w:space="0" w:color="auto"/>
        <w:bottom w:val="none" w:sz="0" w:space="0" w:color="auto"/>
        <w:right w:val="none" w:sz="0" w:space="0" w:color="auto"/>
      </w:divBdr>
    </w:div>
    <w:div w:id="1059477431">
      <w:bodyDiv w:val="1"/>
      <w:marLeft w:val="0"/>
      <w:marRight w:val="0"/>
      <w:marTop w:val="0"/>
      <w:marBottom w:val="0"/>
      <w:divBdr>
        <w:top w:val="none" w:sz="0" w:space="0" w:color="auto"/>
        <w:left w:val="none" w:sz="0" w:space="0" w:color="auto"/>
        <w:bottom w:val="none" w:sz="0" w:space="0" w:color="auto"/>
        <w:right w:val="none" w:sz="0" w:space="0" w:color="auto"/>
      </w:divBdr>
    </w:div>
    <w:div w:id="1062601673">
      <w:bodyDiv w:val="1"/>
      <w:marLeft w:val="0"/>
      <w:marRight w:val="0"/>
      <w:marTop w:val="0"/>
      <w:marBottom w:val="0"/>
      <w:divBdr>
        <w:top w:val="none" w:sz="0" w:space="0" w:color="auto"/>
        <w:left w:val="none" w:sz="0" w:space="0" w:color="auto"/>
        <w:bottom w:val="none" w:sz="0" w:space="0" w:color="auto"/>
        <w:right w:val="none" w:sz="0" w:space="0" w:color="auto"/>
      </w:divBdr>
    </w:div>
    <w:div w:id="1113672886">
      <w:bodyDiv w:val="1"/>
      <w:marLeft w:val="0"/>
      <w:marRight w:val="0"/>
      <w:marTop w:val="0"/>
      <w:marBottom w:val="0"/>
      <w:divBdr>
        <w:top w:val="none" w:sz="0" w:space="0" w:color="auto"/>
        <w:left w:val="none" w:sz="0" w:space="0" w:color="auto"/>
        <w:bottom w:val="none" w:sz="0" w:space="0" w:color="auto"/>
        <w:right w:val="none" w:sz="0" w:space="0" w:color="auto"/>
      </w:divBdr>
    </w:div>
    <w:div w:id="1117408377">
      <w:bodyDiv w:val="1"/>
      <w:marLeft w:val="0"/>
      <w:marRight w:val="0"/>
      <w:marTop w:val="0"/>
      <w:marBottom w:val="0"/>
      <w:divBdr>
        <w:top w:val="none" w:sz="0" w:space="0" w:color="auto"/>
        <w:left w:val="none" w:sz="0" w:space="0" w:color="auto"/>
        <w:bottom w:val="none" w:sz="0" w:space="0" w:color="auto"/>
        <w:right w:val="none" w:sz="0" w:space="0" w:color="auto"/>
      </w:divBdr>
    </w:div>
    <w:div w:id="1124271070">
      <w:bodyDiv w:val="1"/>
      <w:marLeft w:val="0"/>
      <w:marRight w:val="0"/>
      <w:marTop w:val="0"/>
      <w:marBottom w:val="0"/>
      <w:divBdr>
        <w:top w:val="none" w:sz="0" w:space="0" w:color="auto"/>
        <w:left w:val="none" w:sz="0" w:space="0" w:color="auto"/>
        <w:bottom w:val="none" w:sz="0" w:space="0" w:color="auto"/>
        <w:right w:val="none" w:sz="0" w:space="0" w:color="auto"/>
      </w:divBdr>
    </w:div>
    <w:div w:id="1131707019">
      <w:bodyDiv w:val="1"/>
      <w:marLeft w:val="0"/>
      <w:marRight w:val="0"/>
      <w:marTop w:val="0"/>
      <w:marBottom w:val="0"/>
      <w:divBdr>
        <w:top w:val="none" w:sz="0" w:space="0" w:color="auto"/>
        <w:left w:val="none" w:sz="0" w:space="0" w:color="auto"/>
        <w:bottom w:val="none" w:sz="0" w:space="0" w:color="auto"/>
        <w:right w:val="none" w:sz="0" w:space="0" w:color="auto"/>
      </w:divBdr>
    </w:div>
    <w:div w:id="1141652894">
      <w:bodyDiv w:val="1"/>
      <w:marLeft w:val="0"/>
      <w:marRight w:val="0"/>
      <w:marTop w:val="0"/>
      <w:marBottom w:val="0"/>
      <w:divBdr>
        <w:top w:val="none" w:sz="0" w:space="0" w:color="auto"/>
        <w:left w:val="none" w:sz="0" w:space="0" w:color="auto"/>
        <w:bottom w:val="none" w:sz="0" w:space="0" w:color="auto"/>
        <w:right w:val="none" w:sz="0" w:space="0" w:color="auto"/>
      </w:divBdr>
    </w:div>
    <w:div w:id="1171145801">
      <w:bodyDiv w:val="1"/>
      <w:marLeft w:val="0"/>
      <w:marRight w:val="0"/>
      <w:marTop w:val="0"/>
      <w:marBottom w:val="0"/>
      <w:divBdr>
        <w:top w:val="none" w:sz="0" w:space="0" w:color="auto"/>
        <w:left w:val="none" w:sz="0" w:space="0" w:color="auto"/>
        <w:bottom w:val="none" w:sz="0" w:space="0" w:color="auto"/>
        <w:right w:val="none" w:sz="0" w:space="0" w:color="auto"/>
      </w:divBdr>
    </w:div>
    <w:div w:id="1186210729">
      <w:bodyDiv w:val="1"/>
      <w:marLeft w:val="0"/>
      <w:marRight w:val="0"/>
      <w:marTop w:val="0"/>
      <w:marBottom w:val="0"/>
      <w:divBdr>
        <w:top w:val="none" w:sz="0" w:space="0" w:color="auto"/>
        <w:left w:val="none" w:sz="0" w:space="0" w:color="auto"/>
        <w:bottom w:val="none" w:sz="0" w:space="0" w:color="auto"/>
        <w:right w:val="none" w:sz="0" w:space="0" w:color="auto"/>
      </w:divBdr>
    </w:div>
    <w:div w:id="1216701583">
      <w:bodyDiv w:val="1"/>
      <w:marLeft w:val="0"/>
      <w:marRight w:val="0"/>
      <w:marTop w:val="0"/>
      <w:marBottom w:val="0"/>
      <w:divBdr>
        <w:top w:val="none" w:sz="0" w:space="0" w:color="auto"/>
        <w:left w:val="none" w:sz="0" w:space="0" w:color="auto"/>
        <w:bottom w:val="none" w:sz="0" w:space="0" w:color="auto"/>
        <w:right w:val="none" w:sz="0" w:space="0" w:color="auto"/>
      </w:divBdr>
    </w:div>
    <w:div w:id="1229803742">
      <w:bodyDiv w:val="1"/>
      <w:marLeft w:val="0"/>
      <w:marRight w:val="0"/>
      <w:marTop w:val="0"/>
      <w:marBottom w:val="0"/>
      <w:divBdr>
        <w:top w:val="none" w:sz="0" w:space="0" w:color="auto"/>
        <w:left w:val="none" w:sz="0" w:space="0" w:color="auto"/>
        <w:bottom w:val="none" w:sz="0" w:space="0" w:color="auto"/>
        <w:right w:val="none" w:sz="0" w:space="0" w:color="auto"/>
      </w:divBdr>
    </w:div>
    <w:div w:id="1235775185">
      <w:bodyDiv w:val="1"/>
      <w:marLeft w:val="0"/>
      <w:marRight w:val="0"/>
      <w:marTop w:val="0"/>
      <w:marBottom w:val="0"/>
      <w:divBdr>
        <w:top w:val="none" w:sz="0" w:space="0" w:color="auto"/>
        <w:left w:val="none" w:sz="0" w:space="0" w:color="auto"/>
        <w:bottom w:val="none" w:sz="0" w:space="0" w:color="auto"/>
        <w:right w:val="none" w:sz="0" w:space="0" w:color="auto"/>
      </w:divBdr>
    </w:div>
    <w:div w:id="1248729368">
      <w:bodyDiv w:val="1"/>
      <w:marLeft w:val="0"/>
      <w:marRight w:val="0"/>
      <w:marTop w:val="0"/>
      <w:marBottom w:val="0"/>
      <w:divBdr>
        <w:top w:val="none" w:sz="0" w:space="0" w:color="auto"/>
        <w:left w:val="none" w:sz="0" w:space="0" w:color="auto"/>
        <w:bottom w:val="none" w:sz="0" w:space="0" w:color="auto"/>
        <w:right w:val="none" w:sz="0" w:space="0" w:color="auto"/>
      </w:divBdr>
    </w:div>
    <w:div w:id="1276209413">
      <w:bodyDiv w:val="1"/>
      <w:marLeft w:val="0"/>
      <w:marRight w:val="0"/>
      <w:marTop w:val="0"/>
      <w:marBottom w:val="0"/>
      <w:divBdr>
        <w:top w:val="none" w:sz="0" w:space="0" w:color="auto"/>
        <w:left w:val="none" w:sz="0" w:space="0" w:color="auto"/>
        <w:bottom w:val="none" w:sz="0" w:space="0" w:color="auto"/>
        <w:right w:val="none" w:sz="0" w:space="0" w:color="auto"/>
      </w:divBdr>
    </w:div>
    <w:div w:id="1286814662">
      <w:bodyDiv w:val="1"/>
      <w:marLeft w:val="0"/>
      <w:marRight w:val="0"/>
      <w:marTop w:val="0"/>
      <w:marBottom w:val="0"/>
      <w:divBdr>
        <w:top w:val="none" w:sz="0" w:space="0" w:color="auto"/>
        <w:left w:val="none" w:sz="0" w:space="0" w:color="auto"/>
        <w:bottom w:val="none" w:sz="0" w:space="0" w:color="auto"/>
        <w:right w:val="none" w:sz="0" w:space="0" w:color="auto"/>
      </w:divBdr>
    </w:div>
    <w:div w:id="1310402517">
      <w:bodyDiv w:val="1"/>
      <w:marLeft w:val="0"/>
      <w:marRight w:val="0"/>
      <w:marTop w:val="0"/>
      <w:marBottom w:val="0"/>
      <w:divBdr>
        <w:top w:val="none" w:sz="0" w:space="0" w:color="auto"/>
        <w:left w:val="none" w:sz="0" w:space="0" w:color="auto"/>
        <w:bottom w:val="none" w:sz="0" w:space="0" w:color="auto"/>
        <w:right w:val="none" w:sz="0" w:space="0" w:color="auto"/>
      </w:divBdr>
    </w:div>
    <w:div w:id="1329013953">
      <w:bodyDiv w:val="1"/>
      <w:marLeft w:val="0"/>
      <w:marRight w:val="0"/>
      <w:marTop w:val="0"/>
      <w:marBottom w:val="0"/>
      <w:divBdr>
        <w:top w:val="none" w:sz="0" w:space="0" w:color="auto"/>
        <w:left w:val="none" w:sz="0" w:space="0" w:color="auto"/>
        <w:bottom w:val="none" w:sz="0" w:space="0" w:color="auto"/>
        <w:right w:val="none" w:sz="0" w:space="0" w:color="auto"/>
      </w:divBdr>
    </w:div>
    <w:div w:id="1336612829">
      <w:bodyDiv w:val="1"/>
      <w:marLeft w:val="0"/>
      <w:marRight w:val="0"/>
      <w:marTop w:val="0"/>
      <w:marBottom w:val="0"/>
      <w:divBdr>
        <w:top w:val="none" w:sz="0" w:space="0" w:color="auto"/>
        <w:left w:val="none" w:sz="0" w:space="0" w:color="auto"/>
        <w:bottom w:val="none" w:sz="0" w:space="0" w:color="auto"/>
        <w:right w:val="none" w:sz="0" w:space="0" w:color="auto"/>
      </w:divBdr>
    </w:div>
    <w:div w:id="1362433272">
      <w:bodyDiv w:val="1"/>
      <w:marLeft w:val="0"/>
      <w:marRight w:val="0"/>
      <w:marTop w:val="0"/>
      <w:marBottom w:val="0"/>
      <w:divBdr>
        <w:top w:val="none" w:sz="0" w:space="0" w:color="auto"/>
        <w:left w:val="none" w:sz="0" w:space="0" w:color="auto"/>
        <w:bottom w:val="none" w:sz="0" w:space="0" w:color="auto"/>
        <w:right w:val="none" w:sz="0" w:space="0" w:color="auto"/>
      </w:divBdr>
    </w:div>
    <w:div w:id="1363554747">
      <w:bodyDiv w:val="1"/>
      <w:marLeft w:val="0"/>
      <w:marRight w:val="0"/>
      <w:marTop w:val="0"/>
      <w:marBottom w:val="0"/>
      <w:divBdr>
        <w:top w:val="none" w:sz="0" w:space="0" w:color="auto"/>
        <w:left w:val="none" w:sz="0" w:space="0" w:color="auto"/>
        <w:bottom w:val="none" w:sz="0" w:space="0" w:color="auto"/>
        <w:right w:val="none" w:sz="0" w:space="0" w:color="auto"/>
      </w:divBdr>
    </w:div>
    <w:div w:id="1365516555">
      <w:bodyDiv w:val="1"/>
      <w:marLeft w:val="0"/>
      <w:marRight w:val="0"/>
      <w:marTop w:val="0"/>
      <w:marBottom w:val="0"/>
      <w:divBdr>
        <w:top w:val="none" w:sz="0" w:space="0" w:color="auto"/>
        <w:left w:val="none" w:sz="0" w:space="0" w:color="auto"/>
        <w:bottom w:val="none" w:sz="0" w:space="0" w:color="auto"/>
        <w:right w:val="none" w:sz="0" w:space="0" w:color="auto"/>
      </w:divBdr>
    </w:div>
    <w:div w:id="1379813651">
      <w:bodyDiv w:val="1"/>
      <w:marLeft w:val="0"/>
      <w:marRight w:val="0"/>
      <w:marTop w:val="0"/>
      <w:marBottom w:val="0"/>
      <w:divBdr>
        <w:top w:val="none" w:sz="0" w:space="0" w:color="auto"/>
        <w:left w:val="none" w:sz="0" w:space="0" w:color="auto"/>
        <w:bottom w:val="none" w:sz="0" w:space="0" w:color="auto"/>
        <w:right w:val="none" w:sz="0" w:space="0" w:color="auto"/>
      </w:divBdr>
    </w:div>
    <w:div w:id="1380089236">
      <w:bodyDiv w:val="1"/>
      <w:marLeft w:val="0"/>
      <w:marRight w:val="0"/>
      <w:marTop w:val="0"/>
      <w:marBottom w:val="0"/>
      <w:divBdr>
        <w:top w:val="none" w:sz="0" w:space="0" w:color="auto"/>
        <w:left w:val="none" w:sz="0" w:space="0" w:color="auto"/>
        <w:bottom w:val="none" w:sz="0" w:space="0" w:color="auto"/>
        <w:right w:val="none" w:sz="0" w:space="0" w:color="auto"/>
      </w:divBdr>
    </w:div>
    <w:div w:id="1382168818">
      <w:bodyDiv w:val="1"/>
      <w:marLeft w:val="0"/>
      <w:marRight w:val="0"/>
      <w:marTop w:val="0"/>
      <w:marBottom w:val="0"/>
      <w:divBdr>
        <w:top w:val="none" w:sz="0" w:space="0" w:color="auto"/>
        <w:left w:val="none" w:sz="0" w:space="0" w:color="auto"/>
        <w:bottom w:val="none" w:sz="0" w:space="0" w:color="auto"/>
        <w:right w:val="none" w:sz="0" w:space="0" w:color="auto"/>
      </w:divBdr>
    </w:div>
    <w:div w:id="1393503604">
      <w:bodyDiv w:val="1"/>
      <w:marLeft w:val="0"/>
      <w:marRight w:val="0"/>
      <w:marTop w:val="0"/>
      <w:marBottom w:val="0"/>
      <w:divBdr>
        <w:top w:val="none" w:sz="0" w:space="0" w:color="auto"/>
        <w:left w:val="none" w:sz="0" w:space="0" w:color="auto"/>
        <w:bottom w:val="none" w:sz="0" w:space="0" w:color="auto"/>
        <w:right w:val="none" w:sz="0" w:space="0" w:color="auto"/>
      </w:divBdr>
    </w:div>
    <w:div w:id="1406293479">
      <w:bodyDiv w:val="1"/>
      <w:marLeft w:val="0"/>
      <w:marRight w:val="0"/>
      <w:marTop w:val="0"/>
      <w:marBottom w:val="0"/>
      <w:divBdr>
        <w:top w:val="none" w:sz="0" w:space="0" w:color="auto"/>
        <w:left w:val="none" w:sz="0" w:space="0" w:color="auto"/>
        <w:bottom w:val="none" w:sz="0" w:space="0" w:color="auto"/>
        <w:right w:val="none" w:sz="0" w:space="0" w:color="auto"/>
      </w:divBdr>
    </w:div>
    <w:div w:id="1422485595">
      <w:bodyDiv w:val="1"/>
      <w:marLeft w:val="0"/>
      <w:marRight w:val="0"/>
      <w:marTop w:val="0"/>
      <w:marBottom w:val="0"/>
      <w:divBdr>
        <w:top w:val="none" w:sz="0" w:space="0" w:color="auto"/>
        <w:left w:val="none" w:sz="0" w:space="0" w:color="auto"/>
        <w:bottom w:val="none" w:sz="0" w:space="0" w:color="auto"/>
        <w:right w:val="none" w:sz="0" w:space="0" w:color="auto"/>
      </w:divBdr>
    </w:div>
    <w:div w:id="1452047878">
      <w:bodyDiv w:val="1"/>
      <w:marLeft w:val="0"/>
      <w:marRight w:val="0"/>
      <w:marTop w:val="0"/>
      <w:marBottom w:val="0"/>
      <w:divBdr>
        <w:top w:val="none" w:sz="0" w:space="0" w:color="auto"/>
        <w:left w:val="none" w:sz="0" w:space="0" w:color="auto"/>
        <w:bottom w:val="none" w:sz="0" w:space="0" w:color="auto"/>
        <w:right w:val="none" w:sz="0" w:space="0" w:color="auto"/>
      </w:divBdr>
    </w:div>
    <w:div w:id="1454863501">
      <w:bodyDiv w:val="1"/>
      <w:marLeft w:val="0"/>
      <w:marRight w:val="0"/>
      <w:marTop w:val="0"/>
      <w:marBottom w:val="0"/>
      <w:divBdr>
        <w:top w:val="none" w:sz="0" w:space="0" w:color="auto"/>
        <w:left w:val="none" w:sz="0" w:space="0" w:color="auto"/>
        <w:bottom w:val="none" w:sz="0" w:space="0" w:color="auto"/>
        <w:right w:val="none" w:sz="0" w:space="0" w:color="auto"/>
      </w:divBdr>
    </w:div>
    <w:div w:id="1464694074">
      <w:bodyDiv w:val="1"/>
      <w:marLeft w:val="0"/>
      <w:marRight w:val="0"/>
      <w:marTop w:val="0"/>
      <w:marBottom w:val="0"/>
      <w:divBdr>
        <w:top w:val="none" w:sz="0" w:space="0" w:color="auto"/>
        <w:left w:val="none" w:sz="0" w:space="0" w:color="auto"/>
        <w:bottom w:val="none" w:sz="0" w:space="0" w:color="auto"/>
        <w:right w:val="none" w:sz="0" w:space="0" w:color="auto"/>
      </w:divBdr>
    </w:div>
    <w:div w:id="1470975563">
      <w:bodyDiv w:val="1"/>
      <w:marLeft w:val="0"/>
      <w:marRight w:val="0"/>
      <w:marTop w:val="0"/>
      <w:marBottom w:val="0"/>
      <w:divBdr>
        <w:top w:val="none" w:sz="0" w:space="0" w:color="auto"/>
        <w:left w:val="none" w:sz="0" w:space="0" w:color="auto"/>
        <w:bottom w:val="none" w:sz="0" w:space="0" w:color="auto"/>
        <w:right w:val="none" w:sz="0" w:space="0" w:color="auto"/>
      </w:divBdr>
    </w:div>
    <w:div w:id="1487433362">
      <w:bodyDiv w:val="1"/>
      <w:marLeft w:val="0"/>
      <w:marRight w:val="0"/>
      <w:marTop w:val="0"/>
      <w:marBottom w:val="0"/>
      <w:divBdr>
        <w:top w:val="none" w:sz="0" w:space="0" w:color="auto"/>
        <w:left w:val="none" w:sz="0" w:space="0" w:color="auto"/>
        <w:bottom w:val="none" w:sz="0" w:space="0" w:color="auto"/>
        <w:right w:val="none" w:sz="0" w:space="0" w:color="auto"/>
      </w:divBdr>
    </w:div>
    <w:div w:id="1539780687">
      <w:bodyDiv w:val="1"/>
      <w:marLeft w:val="0"/>
      <w:marRight w:val="0"/>
      <w:marTop w:val="0"/>
      <w:marBottom w:val="0"/>
      <w:divBdr>
        <w:top w:val="none" w:sz="0" w:space="0" w:color="auto"/>
        <w:left w:val="none" w:sz="0" w:space="0" w:color="auto"/>
        <w:bottom w:val="none" w:sz="0" w:space="0" w:color="auto"/>
        <w:right w:val="none" w:sz="0" w:space="0" w:color="auto"/>
      </w:divBdr>
    </w:div>
    <w:div w:id="1542784431">
      <w:bodyDiv w:val="1"/>
      <w:marLeft w:val="0"/>
      <w:marRight w:val="0"/>
      <w:marTop w:val="0"/>
      <w:marBottom w:val="0"/>
      <w:divBdr>
        <w:top w:val="none" w:sz="0" w:space="0" w:color="auto"/>
        <w:left w:val="none" w:sz="0" w:space="0" w:color="auto"/>
        <w:bottom w:val="none" w:sz="0" w:space="0" w:color="auto"/>
        <w:right w:val="none" w:sz="0" w:space="0" w:color="auto"/>
      </w:divBdr>
    </w:div>
    <w:div w:id="1549100142">
      <w:bodyDiv w:val="1"/>
      <w:marLeft w:val="0"/>
      <w:marRight w:val="0"/>
      <w:marTop w:val="0"/>
      <w:marBottom w:val="0"/>
      <w:divBdr>
        <w:top w:val="none" w:sz="0" w:space="0" w:color="auto"/>
        <w:left w:val="none" w:sz="0" w:space="0" w:color="auto"/>
        <w:bottom w:val="none" w:sz="0" w:space="0" w:color="auto"/>
        <w:right w:val="none" w:sz="0" w:space="0" w:color="auto"/>
      </w:divBdr>
    </w:div>
    <w:div w:id="1567372314">
      <w:bodyDiv w:val="1"/>
      <w:marLeft w:val="0"/>
      <w:marRight w:val="0"/>
      <w:marTop w:val="0"/>
      <w:marBottom w:val="0"/>
      <w:divBdr>
        <w:top w:val="none" w:sz="0" w:space="0" w:color="auto"/>
        <w:left w:val="none" w:sz="0" w:space="0" w:color="auto"/>
        <w:bottom w:val="none" w:sz="0" w:space="0" w:color="auto"/>
        <w:right w:val="none" w:sz="0" w:space="0" w:color="auto"/>
      </w:divBdr>
    </w:div>
    <w:div w:id="1654606920">
      <w:bodyDiv w:val="1"/>
      <w:marLeft w:val="0"/>
      <w:marRight w:val="0"/>
      <w:marTop w:val="0"/>
      <w:marBottom w:val="0"/>
      <w:divBdr>
        <w:top w:val="none" w:sz="0" w:space="0" w:color="auto"/>
        <w:left w:val="none" w:sz="0" w:space="0" w:color="auto"/>
        <w:bottom w:val="none" w:sz="0" w:space="0" w:color="auto"/>
        <w:right w:val="none" w:sz="0" w:space="0" w:color="auto"/>
      </w:divBdr>
    </w:div>
    <w:div w:id="1717698965">
      <w:bodyDiv w:val="1"/>
      <w:marLeft w:val="0"/>
      <w:marRight w:val="0"/>
      <w:marTop w:val="0"/>
      <w:marBottom w:val="0"/>
      <w:divBdr>
        <w:top w:val="none" w:sz="0" w:space="0" w:color="auto"/>
        <w:left w:val="none" w:sz="0" w:space="0" w:color="auto"/>
        <w:bottom w:val="none" w:sz="0" w:space="0" w:color="auto"/>
        <w:right w:val="none" w:sz="0" w:space="0" w:color="auto"/>
      </w:divBdr>
    </w:div>
    <w:div w:id="1738281882">
      <w:bodyDiv w:val="1"/>
      <w:marLeft w:val="0"/>
      <w:marRight w:val="0"/>
      <w:marTop w:val="0"/>
      <w:marBottom w:val="0"/>
      <w:divBdr>
        <w:top w:val="none" w:sz="0" w:space="0" w:color="auto"/>
        <w:left w:val="none" w:sz="0" w:space="0" w:color="auto"/>
        <w:bottom w:val="none" w:sz="0" w:space="0" w:color="auto"/>
        <w:right w:val="none" w:sz="0" w:space="0" w:color="auto"/>
      </w:divBdr>
    </w:div>
    <w:div w:id="1741554725">
      <w:bodyDiv w:val="1"/>
      <w:marLeft w:val="0"/>
      <w:marRight w:val="0"/>
      <w:marTop w:val="0"/>
      <w:marBottom w:val="0"/>
      <w:divBdr>
        <w:top w:val="none" w:sz="0" w:space="0" w:color="auto"/>
        <w:left w:val="none" w:sz="0" w:space="0" w:color="auto"/>
        <w:bottom w:val="none" w:sz="0" w:space="0" w:color="auto"/>
        <w:right w:val="none" w:sz="0" w:space="0" w:color="auto"/>
      </w:divBdr>
    </w:div>
    <w:div w:id="1741782363">
      <w:bodyDiv w:val="1"/>
      <w:marLeft w:val="0"/>
      <w:marRight w:val="0"/>
      <w:marTop w:val="0"/>
      <w:marBottom w:val="0"/>
      <w:divBdr>
        <w:top w:val="none" w:sz="0" w:space="0" w:color="auto"/>
        <w:left w:val="none" w:sz="0" w:space="0" w:color="auto"/>
        <w:bottom w:val="none" w:sz="0" w:space="0" w:color="auto"/>
        <w:right w:val="none" w:sz="0" w:space="0" w:color="auto"/>
      </w:divBdr>
    </w:div>
    <w:div w:id="1748457575">
      <w:bodyDiv w:val="1"/>
      <w:marLeft w:val="0"/>
      <w:marRight w:val="0"/>
      <w:marTop w:val="0"/>
      <w:marBottom w:val="0"/>
      <w:divBdr>
        <w:top w:val="none" w:sz="0" w:space="0" w:color="auto"/>
        <w:left w:val="none" w:sz="0" w:space="0" w:color="auto"/>
        <w:bottom w:val="none" w:sz="0" w:space="0" w:color="auto"/>
        <w:right w:val="none" w:sz="0" w:space="0" w:color="auto"/>
      </w:divBdr>
    </w:div>
    <w:div w:id="1779910478">
      <w:bodyDiv w:val="1"/>
      <w:marLeft w:val="0"/>
      <w:marRight w:val="0"/>
      <w:marTop w:val="0"/>
      <w:marBottom w:val="0"/>
      <w:divBdr>
        <w:top w:val="none" w:sz="0" w:space="0" w:color="auto"/>
        <w:left w:val="none" w:sz="0" w:space="0" w:color="auto"/>
        <w:bottom w:val="none" w:sz="0" w:space="0" w:color="auto"/>
        <w:right w:val="none" w:sz="0" w:space="0" w:color="auto"/>
      </w:divBdr>
    </w:div>
    <w:div w:id="1829133255">
      <w:bodyDiv w:val="1"/>
      <w:marLeft w:val="0"/>
      <w:marRight w:val="0"/>
      <w:marTop w:val="0"/>
      <w:marBottom w:val="0"/>
      <w:divBdr>
        <w:top w:val="none" w:sz="0" w:space="0" w:color="auto"/>
        <w:left w:val="none" w:sz="0" w:space="0" w:color="auto"/>
        <w:bottom w:val="none" w:sz="0" w:space="0" w:color="auto"/>
        <w:right w:val="none" w:sz="0" w:space="0" w:color="auto"/>
      </w:divBdr>
    </w:div>
    <w:div w:id="1875458631">
      <w:bodyDiv w:val="1"/>
      <w:marLeft w:val="0"/>
      <w:marRight w:val="0"/>
      <w:marTop w:val="0"/>
      <w:marBottom w:val="0"/>
      <w:divBdr>
        <w:top w:val="none" w:sz="0" w:space="0" w:color="auto"/>
        <w:left w:val="none" w:sz="0" w:space="0" w:color="auto"/>
        <w:bottom w:val="none" w:sz="0" w:space="0" w:color="auto"/>
        <w:right w:val="none" w:sz="0" w:space="0" w:color="auto"/>
      </w:divBdr>
    </w:div>
    <w:div w:id="1882546044">
      <w:bodyDiv w:val="1"/>
      <w:marLeft w:val="0"/>
      <w:marRight w:val="0"/>
      <w:marTop w:val="0"/>
      <w:marBottom w:val="0"/>
      <w:divBdr>
        <w:top w:val="none" w:sz="0" w:space="0" w:color="auto"/>
        <w:left w:val="none" w:sz="0" w:space="0" w:color="auto"/>
        <w:bottom w:val="none" w:sz="0" w:space="0" w:color="auto"/>
        <w:right w:val="none" w:sz="0" w:space="0" w:color="auto"/>
      </w:divBdr>
    </w:div>
    <w:div w:id="1883248750">
      <w:bodyDiv w:val="1"/>
      <w:marLeft w:val="0"/>
      <w:marRight w:val="0"/>
      <w:marTop w:val="0"/>
      <w:marBottom w:val="0"/>
      <w:divBdr>
        <w:top w:val="none" w:sz="0" w:space="0" w:color="auto"/>
        <w:left w:val="none" w:sz="0" w:space="0" w:color="auto"/>
        <w:bottom w:val="none" w:sz="0" w:space="0" w:color="auto"/>
        <w:right w:val="none" w:sz="0" w:space="0" w:color="auto"/>
      </w:divBdr>
    </w:div>
    <w:div w:id="1915316470">
      <w:bodyDiv w:val="1"/>
      <w:marLeft w:val="0"/>
      <w:marRight w:val="0"/>
      <w:marTop w:val="0"/>
      <w:marBottom w:val="0"/>
      <w:divBdr>
        <w:top w:val="none" w:sz="0" w:space="0" w:color="auto"/>
        <w:left w:val="none" w:sz="0" w:space="0" w:color="auto"/>
        <w:bottom w:val="none" w:sz="0" w:space="0" w:color="auto"/>
        <w:right w:val="none" w:sz="0" w:space="0" w:color="auto"/>
      </w:divBdr>
    </w:div>
    <w:div w:id="1934896198">
      <w:bodyDiv w:val="1"/>
      <w:marLeft w:val="0"/>
      <w:marRight w:val="0"/>
      <w:marTop w:val="0"/>
      <w:marBottom w:val="0"/>
      <w:divBdr>
        <w:top w:val="none" w:sz="0" w:space="0" w:color="auto"/>
        <w:left w:val="none" w:sz="0" w:space="0" w:color="auto"/>
        <w:bottom w:val="none" w:sz="0" w:space="0" w:color="auto"/>
        <w:right w:val="none" w:sz="0" w:space="0" w:color="auto"/>
      </w:divBdr>
    </w:div>
    <w:div w:id="1946574025">
      <w:bodyDiv w:val="1"/>
      <w:marLeft w:val="0"/>
      <w:marRight w:val="0"/>
      <w:marTop w:val="0"/>
      <w:marBottom w:val="0"/>
      <w:divBdr>
        <w:top w:val="none" w:sz="0" w:space="0" w:color="auto"/>
        <w:left w:val="none" w:sz="0" w:space="0" w:color="auto"/>
        <w:bottom w:val="none" w:sz="0" w:space="0" w:color="auto"/>
        <w:right w:val="none" w:sz="0" w:space="0" w:color="auto"/>
      </w:divBdr>
    </w:div>
    <w:div w:id="1947807485">
      <w:bodyDiv w:val="1"/>
      <w:marLeft w:val="0"/>
      <w:marRight w:val="0"/>
      <w:marTop w:val="0"/>
      <w:marBottom w:val="0"/>
      <w:divBdr>
        <w:top w:val="none" w:sz="0" w:space="0" w:color="auto"/>
        <w:left w:val="none" w:sz="0" w:space="0" w:color="auto"/>
        <w:bottom w:val="none" w:sz="0" w:space="0" w:color="auto"/>
        <w:right w:val="none" w:sz="0" w:space="0" w:color="auto"/>
      </w:divBdr>
    </w:div>
    <w:div w:id="1968392695">
      <w:bodyDiv w:val="1"/>
      <w:marLeft w:val="0"/>
      <w:marRight w:val="0"/>
      <w:marTop w:val="0"/>
      <w:marBottom w:val="0"/>
      <w:divBdr>
        <w:top w:val="none" w:sz="0" w:space="0" w:color="auto"/>
        <w:left w:val="none" w:sz="0" w:space="0" w:color="auto"/>
        <w:bottom w:val="none" w:sz="0" w:space="0" w:color="auto"/>
        <w:right w:val="none" w:sz="0" w:space="0" w:color="auto"/>
      </w:divBdr>
    </w:div>
    <w:div w:id="1973360782">
      <w:bodyDiv w:val="1"/>
      <w:marLeft w:val="0"/>
      <w:marRight w:val="0"/>
      <w:marTop w:val="0"/>
      <w:marBottom w:val="0"/>
      <w:divBdr>
        <w:top w:val="none" w:sz="0" w:space="0" w:color="auto"/>
        <w:left w:val="none" w:sz="0" w:space="0" w:color="auto"/>
        <w:bottom w:val="none" w:sz="0" w:space="0" w:color="auto"/>
        <w:right w:val="none" w:sz="0" w:space="0" w:color="auto"/>
      </w:divBdr>
    </w:div>
    <w:div w:id="2022850673">
      <w:bodyDiv w:val="1"/>
      <w:marLeft w:val="0"/>
      <w:marRight w:val="0"/>
      <w:marTop w:val="0"/>
      <w:marBottom w:val="0"/>
      <w:divBdr>
        <w:top w:val="none" w:sz="0" w:space="0" w:color="auto"/>
        <w:left w:val="none" w:sz="0" w:space="0" w:color="auto"/>
        <w:bottom w:val="none" w:sz="0" w:space="0" w:color="auto"/>
        <w:right w:val="none" w:sz="0" w:space="0" w:color="auto"/>
      </w:divBdr>
    </w:div>
    <w:div w:id="2029138725">
      <w:bodyDiv w:val="1"/>
      <w:marLeft w:val="0"/>
      <w:marRight w:val="0"/>
      <w:marTop w:val="0"/>
      <w:marBottom w:val="0"/>
      <w:divBdr>
        <w:top w:val="none" w:sz="0" w:space="0" w:color="auto"/>
        <w:left w:val="none" w:sz="0" w:space="0" w:color="auto"/>
        <w:bottom w:val="none" w:sz="0" w:space="0" w:color="auto"/>
        <w:right w:val="none" w:sz="0" w:space="0" w:color="auto"/>
      </w:divBdr>
    </w:div>
    <w:div w:id="2052879310">
      <w:bodyDiv w:val="1"/>
      <w:marLeft w:val="0"/>
      <w:marRight w:val="0"/>
      <w:marTop w:val="0"/>
      <w:marBottom w:val="0"/>
      <w:divBdr>
        <w:top w:val="none" w:sz="0" w:space="0" w:color="auto"/>
        <w:left w:val="none" w:sz="0" w:space="0" w:color="auto"/>
        <w:bottom w:val="none" w:sz="0" w:space="0" w:color="auto"/>
        <w:right w:val="none" w:sz="0" w:space="0" w:color="auto"/>
      </w:divBdr>
    </w:div>
    <w:div w:id="2063481317">
      <w:bodyDiv w:val="1"/>
      <w:marLeft w:val="0"/>
      <w:marRight w:val="0"/>
      <w:marTop w:val="0"/>
      <w:marBottom w:val="0"/>
      <w:divBdr>
        <w:top w:val="none" w:sz="0" w:space="0" w:color="auto"/>
        <w:left w:val="none" w:sz="0" w:space="0" w:color="auto"/>
        <w:bottom w:val="none" w:sz="0" w:space="0" w:color="auto"/>
        <w:right w:val="none" w:sz="0" w:space="0" w:color="auto"/>
      </w:divBdr>
    </w:div>
    <w:div w:id="2067799895">
      <w:bodyDiv w:val="1"/>
      <w:marLeft w:val="0"/>
      <w:marRight w:val="0"/>
      <w:marTop w:val="0"/>
      <w:marBottom w:val="0"/>
      <w:divBdr>
        <w:top w:val="none" w:sz="0" w:space="0" w:color="auto"/>
        <w:left w:val="none" w:sz="0" w:space="0" w:color="auto"/>
        <w:bottom w:val="none" w:sz="0" w:space="0" w:color="auto"/>
        <w:right w:val="none" w:sz="0" w:space="0" w:color="auto"/>
      </w:divBdr>
    </w:div>
    <w:div w:id="2091005502">
      <w:bodyDiv w:val="1"/>
      <w:marLeft w:val="0"/>
      <w:marRight w:val="0"/>
      <w:marTop w:val="0"/>
      <w:marBottom w:val="0"/>
      <w:divBdr>
        <w:top w:val="none" w:sz="0" w:space="0" w:color="auto"/>
        <w:left w:val="none" w:sz="0" w:space="0" w:color="auto"/>
        <w:bottom w:val="none" w:sz="0" w:space="0" w:color="auto"/>
        <w:right w:val="none" w:sz="0" w:space="0" w:color="auto"/>
      </w:divBdr>
    </w:div>
    <w:div w:id="2117291463">
      <w:bodyDiv w:val="1"/>
      <w:marLeft w:val="0"/>
      <w:marRight w:val="0"/>
      <w:marTop w:val="0"/>
      <w:marBottom w:val="0"/>
      <w:divBdr>
        <w:top w:val="none" w:sz="0" w:space="0" w:color="auto"/>
        <w:left w:val="none" w:sz="0" w:space="0" w:color="auto"/>
        <w:bottom w:val="none" w:sz="0" w:space="0" w:color="auto"/>
        <w:right w:val="none" w:sz="0" w:space="0" w:color="auto"/>
      </w:divBdr>
    </w:div>
    <w:div w:id="2121796192">
      <w:bodyDiv w:val="1"/>
      <w:marLeft w:val="0"/>
      <w:marRight w:val="0"/>
      <w:marTop w:val="0"/>
      <w:marBottom w:val="0"/>
      <w:divBdr>
        <w:top w:val="none" w:sz="0" w:space="0" w:color="auto"/>
        <w:left w:val="none" w:sz="0" w:space="0" w:color="auto"/>
        <w:bottom w:val="none" w:sz="0" w:space="0" w:color="auto"/>
        <w:right w:val="none" w:sz="0" w:space="0" w:color="auto"/>
      </w:divBdr>
    </w:div>
    <w:div w:id="213686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0dcad3-0eb7-4d04-87d5-84f4301fee5f">
      <Terms xmlns="http://schemas.microsoft.com/office/infopath/2007/PartnerControls"/>
    </lcf76f155ced4ddcb4097134ff3c332f>
    <TaxCatchAll xmlns="1e43a4e3-28ce-4ac0-adab-813cf4507c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D5011D8326D744A5E3602D518BA1D1" ma:contentTypeVersion="15" ma:contentTypeDescription="Create a new document." ma:contentTypeScope="" ma:versionID="a9e0965650ce6eba6231b8da16ab15ed">
  <xsd:schema xmlns:xsd="http://www.w3.org/2001/XMLSchema" xmlns:xs="http://www.w3.org/2001/XMLSchema" xmlns:p="http://schemas.microsoft.com/office/2006/metadata/properties" xmlns:ns2="dd0dcad3-0eb7-4d04-87d5-84f4301fee5f" xmlns:ns3="1e43a4e3-28ce-4ac0-adab-813cf4507c47" targetNamespace="http://schemas.microsoft.com/office/2006/metadata/properties" ma:root="true" ma:fieldsID="994e2c488fe6b9b9ed6f7c15b112dae2" ns2:_="" ns3:_="">
    <xsd:import namespace="dd0dcad3-0eb7-4d04-87d5-84f4301fee5f"/>
    <xsd:import namespace="1e43a4e3-28ce-4ac0-adab-813cf4507c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dcad3-0eb7-4d04-87d5-84f4301f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608d627-829f-4c60-a247-a46e3095a55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43a4e3-28ce-4ac0-adab-813cf4507c4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85e748-5534-4165-bc5b-3f484b0dac53}" ma:internalName="TaxCatchAll" ma:showField="CatchAllData" ma:web="1e43a4e3-28ce-4ac0-adab-813cf4507c4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5850E-DA75-4964-BBF2-C1E40D800711}">
  <ds:schemaRefs>
    <ds:schemaRef ds:uri="http://schemas.microsoft.com/office/2006/metadata/properties"/>
    <ds:schemaRef ds:uri="http://schemas.microsoft.com/office/infopath/2007/PartnerControls"/>
    <ds:schemaRef ds:uri="dd0dcad3-0eb7-4d04-87d5-84f4301fee5f"/>
    <ds:schemaRef ds:uri="1e43a4e3-28ce-4ac0-adab-813cf4507c47"/>
  </ds:schemaRefs>
</ds:datastoreItem>
</file>

<file path=customXml/itemProps2.xml><?xml version="1.0" encoding="utf-8"?>
<ds:datastoreItem xmlns:ds="http://schemas.openxmlformats.org/officeDocument/2006/customXml" ds:itemID="{3DD51D19-544F-4B34-AAB7-122664BC3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dcad3-0eb7-4d04-87d5-84f4301fee5f"/>
    <ds:schemaRef ds:uri="1e43a4e3-28ce-4ac0-adab-813cf450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C2DDAF-2E72-4163-9DC4-22F217E1A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8674</Words>
  <Characters>49443</Characters>
  <Application>Microsoft Office Word</Application>
  <DocSecurity>0</DocSecurity>
  <Lines>412</Lines>
  <Paragraphs>116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Palajsa</dc:creator>
  <cp:keywords/>
  <dc:description/>
  <cp:lastModifiedBy>Tomislav Pavelić</cp:lastModifiedBy>
  <cp:revision>2</cp:revision>
  <cp:lastPrinted>2024-01-04T12:56:00Z</cp:lastPrinted>
  <dcterms:created xsi:type="dcterms:W3CDTF">2024-02-16T14:39:00Z</dcterms:created>
  <dcterms:modified xsi:type="dcterms:W3CDTF">2024-02-16T14:39:00Z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0x01010005D5011D8326D744A5E3602D518BA1D1</vt:lpwstr>
  </property>
</Properties>
</file>